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451" w:rsidRDefault="005E6451" w:rsidP="005E6451">
      <w:pPr>
        <w:jc w:val="center"/>
        <w:rPr>
          <w:b/>
          <w:sz w:val="28"/>
        </w:rPr>
      </w:pPr>
      <w:r>
        <w:rPr>
          <w:b/>
          <w:sz w:val="28"/>
        </w:rPr>
        <w:t>ПРАВИТЕЛЬСТВО</w:t>
      </w:r>
    </w:p>
    <w:p w:rsidR="005E6451" w:rsidRDefault="005E6451" w:rsidP="005E6451">
      <w:pPr>
        <w:jc w:val="center"/>
        <w:rPr>
          <w:b/>
          <w:sz w:val="28"/>
        </w:rPr>
      </w:pPr>
      <w:r>
        <w:rPr>
          <w:b/>
          <w:sz w:val="28"/>
        </w:rPr>
        <w:t>ХАНТЫ-МАНСИЙСКОГО АВТОНОМНОГО ОКРУГА - ЮГРЫ</w:t>
      </w:r>
    </w:p>
    <w:p w:rsidR="005E6451" w:rsidRDefault="005E6451" w:rsidP="005E6451">
      <w:pPr>
        <w:rPr>
          <w:b/>
          <w:sz w:val="28"/>
        </w:rPr>
      </w:pPr>
    </w:p>
    <w:p w:rsidR="005E6451" w:rsidRDefault="005E6451" w:rsidP="005E6451">
      <w:pPr>
        <w:jc w:val="center"/>
        <w:rPr>
          <w:sz w:val="28"/>
          <w:szCs w:val="28"/>
        </w:rPr>
      </w:pPr>
      <w:r>
        <w:rPr>
          <w:b/>
          <w:sz w:val="28"/>
        </w:rPr>
        <w:t>РАСПОРЯЖЕНИЕ</w:t>
      </w:r>
    </w:p>
    <w:p w:rsidR="005E6451" w:rsidRDefault="005E6451" w:rsidP="005E6451">
      <w:pPr>
        <w:jc w:val="both"/>
        <w:rPr>
          <w:sz w:val="28"/>
          <w:szCs w:val="28"/>
        </w:rPr>
      </w:pPr>
    </w:p>
    <w:p w:rsidR="005E6451" w:rsidRDefault="005E6451" w:rsidP="005E6451">
      <w:pPr>
        <w:jc w:val="both"/>
        <w:rPr>
          <w:sz w:val="28"/>
          <w:szCs w:val="28"/>
        </w:rPr>
      </w:pPr>
    </w:p>
    <w:tbl>
      <w:tblPr>
        <w:tblW w:w="0" w:type="auto"/>
        <w:tblInd w:w="2235" w:type="dxa"/>
        <w:tblLook w:val="01E0" w:firstRow="1" w:lastRow="1" w:firstColumn="1" w:lastColumn="1" w:noHBand="0" w:noVBand="0"/>
      </w:tblPr>
      <w:tblGrid>
        <w:gridCol w:w="3273"/>
        <w:gridCol w:w="2255"/>
      </w:tblGrid>
      <w:tr w:rsidR="00212538" w:rsidRPr="00212538" w:rsidTr="00B133E1">
        <w:tc>
          <w:tcPr>
            <w:tcW w:w="3273" w:type="dxa"/>
          </w:tcPr>
          <w:p w:rsidR="00212538" w:rsidRPr="00212538" w:rsidRDefault="00A80222" w:rsidP="002125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октября 2019 года</w:t>
            </w:r>
          </w:p>
        </w:tc>
        <w:tc>
          <w:tcPr>
            <w:tcW w:w="2255" w:type="dxa"/>
          </w:tcPr>
          <w:p w:rsidR="00212538" w:rsidRPr="00212538" w:rsidRDefault="00A80222" w:rsidP="002125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532-рп</w:t>
            </w:r>
          </w:p>
        </w:tc>
      </w:tr>
    </w:tbl>
    <w:p w:rsidR="00212538" w:rsidRPr="00212538" w:rsidRDefault="00212538" w:rsidP="00212538">
      <w:pPr>
        <w:jc w:val="both"/>
        <w:rPr>
          <w:sz w:val="28"/>
          <w:szCs w:val="28"/>
        </w:rPr>
      </w:pPr>
    </w:p>
    <w:p w:rsidR="00212538" w:rsidRPr="00212538" w:rsidRDefault="00212538" w:rsidP="00212538">
      <w:pPr>
        <w:jc w:val="both"/>
        <w:rPr>
          <w:sz w:val="28"/>
          <w:szCs w:val="28"/>
        </w:rPr>
      </w:pPr>
    </w:p>
    <w:p w:rsidR="00212538" w:rsidRPr="00212538" w:rsidRDefault="00212538" w:rsidP="00212538">
      <w:pPr>
        <w:jc w:val="both"/>
        <w:rPr>
          <w:sz w:val="28"/>
          <w:szCs w:val="28"/>
        </w:rPr>
      </w:pPr>
    </w:p>
    <w:p w:rsidR="00A36EBA" w:rsidRPr="009F5D59" w:rsidRDefault="00A36EBA" w:rsidP="001C0223">
      <w:pPr>
        <w:widowControl w:val="0"/>
        <w:jc w:val="center"/>
        <w:rPr>
          <w:lang w:eastAsia="zh-CN"/>
        </w:rPr>
      </w:pPr>
      <w:r w:rsidRPr="009F5D59">
        <w:rPr>
          <w:b/>
          <w:sz w:val="28"/>
          <w:szCs w:val="28"/>
          <w:lang w:eastAsia="zh-CN"/>
        </w:rPr>
        <w:t>О прогнозе социально-экономического развития</w:t>
      </w:r>
    </w:p>
    <w:p w:rsidR="00A36EBA" w:rsidRPr="009F5D59" w:rsidRDefault="00A36EBA" w:rsidP="001C0223">
      <w:pPr>
        <w:widowControl w:val="0"/>
        <w:jc w:val="center"/>
        <w:rPr>
          <w:lang w:eastAsia="zh-CN"/>
        </w:rPr>
      </w:pPr>
      <w:r w:rsidRPr="009F5D59">
        <w:rPr>
          <w:b/>
          <w:sz w:val="28"/>
          <w:szCs w:val="28"/>
          <w:lang w:eastAsia="zh-CN"/>
        </w:rPr>
        <w:t>Ханты-Мансийского автономного округа – Югры</w:t>
      </w:r>
    </w:p>
    <w:p w:rsidR="00A36EBA" w:rsidRPr="009F5D59" w:rsidRDefault="00753D3C" w:rsidP="001C0223">
      <w:pPr>
        <w:widowControl w:val="0"/>
        <w:jc w:val="center"/>
        <w:rPr>
          <w:lang w:eastAsia="zh-CN"/>
        </w:rPr>
      </w:pPr>
      <w:r w:rsidRPr="009F5D59">
        <w:rPr>
          <w:b/>
          <w:bCs/>
          <w:sz w:val="28"/>
          <w:szCs w:val="28"/>
          <w:lang w:eastAsia="zh-CN"/>
        </w:rPr>
        <w:t>на 2020 год и на плановый период 2021</w:t>
      </w:r>
      <w:r w:rsidR="00A36EBA" w:rsidRPr="009F5D59">
        <w:rPr>
          <w:b/>
          <w:bCs/>
          <w:sz w:val="28"/>
          <w:szCs w:val="28"/>
          <w:lang w:eastAsia="zh-CN"/>
        </w:rPr>
        <w:t xml:space="preserve"> и 202</w:t>
      </w:r>
      <w:r w:rsidRPr="009F5D59">
        <w:rPr>
          <w:b/>
          <w:bCs/>
          <w:sz w:val="28"/>
          <w:szCs w:val="28"/>
          <w:lang w:eastAsia="zh-CN"/>
        </w:rPr>
        <w:t>2</w:t>
      </w:r>
      <w:r w:rsidR="00A36EBA" w:rsidRPr="009F5D59">
        <w:rPr>
          <w:b/>
          <w:bCs/>
          <w:sz w:val="28"/>
          <w:szCs w:val="28"/>
          <w:lang w:eastAsia="zh-CN"/>
        </w:rPr>
        <w:t xml:space="preserve"> годов</w:t>
      </w:r>
    </w:p>
    <w:p w:rsidR="00A36EBA" w:rsidRDefault="00A36EBA" w:rsidP="001C0223">
      <w:pPr>
        <w:widowControl w:val="0"/>
        <w:rPr>
          <w:b/>
          <w:bCs/>
          <w:sz w:val="28"/>
          <w:szCs w:val="28"/>
          <w:lang w:eastAsia="zh-CN"/>
        </w:rPr>
      </w:pPr>
    </w:p>
    <w:p w:rsidR="00622D83" w:rsidRPr="009F5D59" w:rsidRDefault="00622D83" w:rsidP="001C0223">
      <w:pPr>
        <w:widowControl w:val="0"/>
        <w:rPr>
          <w:b/>
          <w:bCs/>
          <w:sz w:val="28"/>
          <w:szCs w:val="28"/>
          <w:lang w:eastAsia="zh-CN"/>
        </w:rPr>
      </w:pPr>
    </w:p>
    <w:p w:rsidR="00A36EBA" w:rsidRPr="009F5D59" w:rsidRDefault="00A36EBA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9F5D59">
        <w:rPr>
          <w:sz w:val="28"/>
          <w:szCs w:val="28"/>
          <w:lang w:eastAsia="zh-CN"/>
        </w:rPr>
        <w:t>В соответствии с Законом Ханты-Мансийского автономного округа – Югры от 20 июля 2007 года № 99-оз «Об отдельных вопросах организации и осуществления бюджетного процесса в Ханты-Мансийском автономном округе – Югре», постановлениями Правительства Ханты-Мансийского автономного округа – Югры от 30 апреля 2014 года № 154-п «</w:t>
      </w:r>
      <w:r w:rsidRPr="009F5D59">
        <w:rPr>
          <w:rFonts w:eastAsia="Calibri"/>
          <w:sz w:val="28"/>
          <w:szCs w:val="28"/>
          <w:lang w:eastAsia="en-US"/>
        </w:rPr>
        <w:t>О Порядке составления проекта закона о бюджете Ханты-Мансийского автономного округа – Югры и проекта закона о бюджете территориального фонда обязательного медицинского страхования Ханты-Мансийского автономного округа – Югры на очередной финансовый год и плановый период</w:t>
      </w:r>
      <w:r w:rsidRPr="009F5D59">
        <w:rPr>
          <w:sz w:val="28"/>
          <w:szCs w:val="28"/>
          <w:lang w:eastAsia="zh-CN"/>
        </w:rPr>
        <w:t>», от 25 декабря 2015 года № 487-п «О порядке разработки, корректировки, утверждения (одобрения) и осуществления мониторинга прогноза социально-</w:t>
      </w:r>
      <w:r w:rsidRPr="009E4AD8">
        <w:rPr>
          <w:sz w:val="28"/>
          <w:szCs w:val="28"/>
          <w:lang w:eastAsia="zh-CN"/>
        </w:rPr>
        <w:t>экономического развития Ханты-Мансийского автономного округа – Югры на среднесрочный период и контроля его реализации и признании утратившим силу постановления Правительства Ханты-Мансийского автономного округа – Югры от 20 декабря 2007 года    № 327-п «О Порядке разработки прогноза социально-экономического развития Ханты-Мансийского автономного округа – Югры»</w:t>
      </w:r>
      <w:r w:rsidR="004A166A" w:rsidRPr="009E4AD8">
        <w:rPr>
          <w:sz w:val="28"/>
          <w:szCs w:val="28"/>
          <w:lang w:eastAsia="zh-CN"/>
        </w:rPr>
        <w:t xml:space="preserve">, учитывая решение Общественного совета при Департаменте экономического развития Ханты-Мансийского автономного округа – Югры (протокол </w:t>
      </w:r>
      <w:r w:rsidR="002E1073">
        <w:rPr>
          <w:sz w:val="28"/>
          <w:szCs w:val="28"/>
          <w:lang w:eastAsia="zh-CN"/>
        </w:rPr>
        <w:br/>
      </w:r>
      <w:r w:rsidR="004A166A" w:rsidRPr="009E4AD8">
        <w:rPr>
          <w:sz w:val="28"/>
          <w:szCs w:val="28"/>
          <w:lang w:eastAsia="zh-CN"/>
        </w:rPr>
        <w:t>от 30 сентября 2019 года № 11)</w:t>
      </w:r>
      <w:r w:rsidRPr="009E4AD8">
        <w:rPr>
          <w:sz w:val="28"/>
          <w:szCs w:val="28"/>
          <w:lang w:eastAsia="zh-CN"/>
        </w:rPr>
        <w:t>:</w:t>
      </w:r>
    </w:p>
    <w:p w:rsidR="00A36EBA" w:rsidRPr="00622D83" w:rsidRDefault="00A36EBA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</w:p>
    <w:p w:rsidR="00622D83" w:rsidRDefault="00A36EBA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9F5D59">
        <w:rPr>
          <w:sz w:val="28"/>
          <w:szCs w:val="28"/>
          <w:lang w:eastAsia="zh-CN"/>
        </w:rPr>
        <w:t xml:space="preserve">Одобрить прилагаемый прогноз социально-экономического развития </w:t>
      </w:r>
      <w:r w:rsidR="00622D83">
        <w:rPr>
          <w:sz w:val="28"/>
          <w:szCs w:val="28"/>
          <w:lang w:eastAsia="zh-CN"/>
        </w:rPr>
        <w:br/>
      </w:r>
    </w:p>
    <w:p w:rsidR="00622D83" w:rsidRDefault="00622D83" w:rsidP="00622D83">
      <w:pPr>
        <w:widowControl w:val="0"/>
        <w:jc w:val="both"/>
        <w:rPr>
          <w:sz w:val="28"/>
          <w:szCs w:val="28"/>
          <w:lang w:eastAsia="zh-CN"/>
        </w:rPr>
      </w:pPr>
    </w:p>
    <w:p w:rsidR="00622D83" w:rsidRDefault="00622D83" w:rsidP="00622D83">
      <w:pPr>
        <w:widowControl w:val="0"/>
        <w:jc w:val="both"/>
        <w:rPr>
          <w:sz w:val="28"/>
          <w:szCs w:val="28"/>
          <w:lang w:eastAsia="zh-CN"/>
        </w:rPr>
      </w:pPr>
    </w:p>
    <w:p w:rsidR="00622D83" w:rsidRDefault="00622D83" w:rsidP="00622D83">
      <w:pPr>
        <w:widowControl w:val="0"/>
        <w:jc w:val="both"/>
        <w:rPr>
          <w:sz w:val="28"/>
          <w:szCs w:val="28"/>
          <w:lang w:eastAsia="zh-CN"/>
        </w:rPr>
      </w:pPr>
    </w:p>
    <w:p w:rsidR="00A36EBA" w:rsidRPr="009F5D59" w:rsidRDefault="00A36EBA" w:rsidP="00622D83">
      <w:pPr>
        <w:widowControl w:val="0"/>
        <w:jc w:val="both"/>
        <w:rPr>
          <w:lang w:eastAsia="zh-CN"/>
        </w:rPr>
      </w:pPr>
      <w:r w:rsidRPr="009F5D59">
        <w:rPr>
          <w:sz w:val="28"/>
          <w:szCs w:val="28"/>
          <w:lang w:eastAsia="zh-CN"/>
        </w:rPr>
        <w:t xml:space="preserve">Ханты-Мансийского автономного округа – Югры на </w:t>
      </w:r>
      <w:r w:rsidRPr="009F5D59">
        <w:rPr>
          <w:bCs/>
          <w:sz w:val="28"/>
          <w:szCs w:val="28"/>
          <w:lang w:eastAsia="zh-CN"/>
        </w:rPr>
        <w:t>20</w:t>
      </w:r>
      <w:r w:rsidR="00753D3C" w:rsidRPr="009F5D59">
        <w:rPr>
          <w:bCs/>
          <w:sz w:val="28"/>
          <w:szCs w:val="28"/>
          <w:lang w:eastAsia="zh-CN"/>
        </w:rPr>
        <w:t>20</w:t>
      </w:r>
      <w:r w:rsidRPr="009F5D59">
        <w:rPr>
          <w:bCs/>
          <w:sz w:val="28"/>
          <w:szCs w:val="28"/>
          <w:lang w:eastAsia="zh-CN"/>
        </w:rPr>
        <w:t xml:space="preserve"> год и на плановый период 202</w:t>
      </w:r>
      <w:r w:rsidR="00753D3C" w:rsidRPr="009F5D59">
        <w:rPr>
          <w:bCs/>
          <w:sz w:val="28"/>
          <w:szCs w:val="28"/>
          <w:lang w:eastAsia="zh-CN"/>
        </w:rPr>
        <w:t>1</w:t>
      </w:r>
      <w:r w:rsidRPr="009F5D59">
        <w:rPr>
          <w:bCs/>
          <w:sz w:val="28"/>
          <w:szCs w:val="28"/>
          <w:lang w:eastAsia="zh-CN"/>
        </w:rPr>
        <w:t xml:space="preserve"> и 202</w:t>
      </w:r>
      <w:r w:rsidR="00753D3C" w:rsidRPr="009F5D59">
        <w:rPr>
          <w:bCs/>
          <w:sz w:val="28"/>
          <w:szCs w:val="28"/>
          <w:lang w:eastAsia="zh-CN"/>
        </w:rPr>
        <w:t>2</w:t>
      </w:r>
      <w:r w:rsidRPr="009F5D59">
        <w:rPr>
          <w:bCs/>
          <w:sz w:val="28"/>
          <w:szCs w:val="28"/>
          <w:lang w:eastAsia="zh-CN"/>
        </w:rPr>
        <w:t xml:space="preserve"> годов</w:t>
      </w:r>
      <w:r w:rsidRPr="009F5D59">
        <w:rPr>
          <w:sz w:val="28"/>
          <w:szCs w:val="28"/>
          <w:lang w:eastAsia="zh-CN"/>
        </w:rPr>
        <w:t>.</w:t>
      </w:r>
    </w:p>
    <w:p w:rsidR="00A36EBA" w:rsidRDefault="00A36EBA" w:rsidP="001C0223">
      <w:pPr>
        <w:widowControl w:val="0"/>
        <w:jc w:val="both"/>
        <w:rPr>
          <w:sz w:val="28"/>
          <w:szCs w:val="28"/>
          <w:lang w:eastAsia="zh-CN"/>
        </w:rPr>
      </w:pPr>
    </w:p>
    <w:p w:rsidR="004A166A" w:rsidRPr="009F5D59" w:rsidRDefault="004A166A" w:rsidP="001C0223">
      <w:pPr>
        <w:widowControl w:val="0"/>
        <w:jc w:val="both"/>
        <w:rPr>
          <w:sz w:val="28"/>
          <w:szCs w:val="28"/>
          <w:lang w:eastAsia="zh-CN"/>
        </w:rPr>
      </w:pPr>
    </w:p>
    <w:p w:rsidR="00A36EBA" w:rsidRPr="009F5D59" w:rsidRDefault="00A36EBA" w:rsidP="001C0223">
      <w:pPr>
        <w:widowControl w:val="0"/>
        <w:jc w:val="both"/>
        <w:rPr>
          <w:sz w:val="28"/>
          <w:szCs w:val="28"/>
          <w:lang w:eastAsia="zh-CN"/>
        </w:rPr>
      </w:pPr>
    </w:p>
    <w:p w:rsidR="00A36EBA" w:rsidRPr="009F5D59" w:rsidRDefault="00A36EBA" w:rsidP="001C0223">
      <w:pPr>
        <w:widowControl w:val="0"/>
        <w:jc w:val="both"/>
        <w:rPr>
          <w:lang w:eastAsia="zh-CN"/>
        </w:rPr>
      </w:pPr>
      <w:r w:rsidRPr="009F5D59">
        <w:rPr>
          <w:sz w:val="28"/>
          <w:szCs w:val="28"/>
          <w:lang w:eastAsia="zh-CN"/>
        </w:rPr>
        <w:t xml:space="preserve">Губернатор </w:t>
      </w:r>
    </w:p>
    <w:p w:rsidR="00A36EBA" w:rsidRPr="009F5D59" w:rsidRDefault="00A36EBA" w:rsidP="001C0223">
      <w:pPr>
        <w:widowControl w:val="0"/>
        <w:jc w:val="both"/>
        <w:rPr>
          <w:lang w:eastAsia="zh-CN"/>
        </w:rPr>
      </w:pPr>
      <w:r w:rsidRPr="009F5D59">
        <w:rPr>
          <w:sz w:val="28"/>
          <w:szCs w:val="28"/>
          <w:lang w:eastAsia="zh-CN"/>
        </w:rPr>
        <w:t xml:space="preserve">Ханты-Мансийского </w:t>
      </w:r>
    </w:p>
    <w:p w:rsidR="00A36EBA" w:rsidRPr="009F5D59" w:rsidRDefault="00A36EBA" w:rsidP="001C0223">
      <w:pPr>
        <w:widowControl w:val="0"/>
        <w:jc w:val="both"/>
        <w:rPr>
          <w:sz w:val="26"/>
          <w:szCs w:val="26"/>
          <w:lang w:eastAsia="zh-CN"/>
        </w:rPr>
      </w:pPr>
      <w:r w:rsidRPr="009F5D59">
        <w:rPr>
          <w:sz w:val="28"/>
          <w:szCs w:val="28"/>
          <w:lang w:eastAsia="zh-CN"/>
        </w:rPr>
        <w:t>автономного округа – Югры</w:t>
      </w:r>
      <w:r w:rsidRPr="009F5D59">
        <w:rPr>
          <w:sz w:val="28"/>
          <w:szCs w:val="28"/>
          <w:lang w:eastAsia="zh-CN"/>
        </w:rPr>
        <w:tab/>
      </w:r>
      <w:r w:rsidRPr="009F5D59">
        <w:rPr>
          <w:sz w:val="28"/>
          <w:szCs w:val="28"/>
          <w:lang w:eastAsia="zh-CN"/>
        </w:rPr>
        <w:tab/>
      </w:r>
      <w:r w:rsidRPr="009F5D59">
        <w:rPr>
          <w:sz w:val="28"/>
          <w:szCs w:val="28"/>
          <w:lang w:eastAsia="zh-CN"/>
        </w:rPr>
        <w:tab/>
      </w:r>
      <w:r w:rsidRPr="009F5D59">
        <w:rPr>
          <w:sz w:val="28"/>
          <w:szCs w:val="28"/>
          <w:lang w:eastAsia="zh-CN"/>
        </w:rPr>
        <w:tab/>
      </w:r>
      <w:r w:rsidRPr="009F5D59">
        <w:rPr>
          <w:sz w:val="28"/>
          <w:szCs w:val="28"/>
          <w:lang w:eastAsia="zh-CN"/>
        </w:rPr>
        <w:tab/>
      </w:r>
      <w:r w:rsidRPr="009F5D59">
        <w:rPr>
          <w:sz w:val="28"/>
          <w:szCs w:val="28"/>
          <w:lang w:eastAsia="zh-CN"/>
        </w:rPr>
        <w:tab/>
        <w:t>Н.В.Комарова</w:t>
      </w:r>
    </w:p>
    <w:p w:rsidR="00A36EBA" w:rsidRPr="009F5D59" w:rsidRDefault="00A36EBA" w:rsidP="001C0223">
      <w:pPr>
        <w:widowControl w:val="0"/>
        <w:jc w:val="right"/>
        <w:rPr>
          <w:sz w:val="28"/>
          <w:szCs w:val="28"/>
          <w:lang w:eastAsia="zh-CN"/>
        </w:rPr>
      </w:pPr>
      <w:r w:rsidRPr="009F5D59">
        <w:rPr>
          <w:sz w:val="26"/>
          <w:szCs w:val="26"/>
          <w:lang w:eastAsia="zh-CN"/>
        </w:rPr>
        <w:br w:type="page"/>
      </w:r>
      <w:r w:rsidRPr="009F5D59">
        <w:rPr>
          <w:sz w:val="28"/>
          <w:szCs w:val="28"/>
          <w:lang w:eastAsia="zh-CN"/>
        </w:rPr>
        <w:lastRenderedPageBreak/>
        <w:t>Приложение</w:t>
      </w:r>
    </w:p>
    <w:p w:rsidR="00A36EBA" w:rsidRPr="009F5D59" w:rsidRDefault="00A36EBA" w:rsidP="001C0223">
      <w:pPr>
        <w:widowControl w:val="0"/>
        <w:jc w:val="right"/>
        <w:rPr>
          <w:sz w:val="28"/>
          <w:szCs w:val="28"/>
          <w:lang w:eastAsia="zh-CN"/>
        </w:rPr>
      </w:pPr>
      <w:r w:rsidRPr="009F5D59">
        <w:rPr>
          <w:sz w:val="28"/>
          <w:szCs w:val="28"/>
          <w:lang w:eastAsia="zh-CN"/>
        </w:rPr>
        <w:t>к распоряжению Правительства</w:t>
      </w:r>
    </w:p>
    <w:p w:rsidR="00A36EBA" w:rsidRPr="009F5D59" w:rsidRDefault="00A36EBA" w:rsidP="001C0223">
      <w:pPr>
        <w:widowControl w:val="0"/>
        <w:jc w:val="right"/>
        <w:rPr>
          <w:sz w:val="28"/>
          <w:szCs w:val="28"/>
          <w:lang w:eastAsia="zh-CN"/>
        </w:rPr>
      </w:pPr>
      <w:r w:rsidRPr="009F5D59">
        <w:rPr>
          <w:sz w:val="28"/>
          <w:szCs w:val="28"/>
          <w:lang w:eastAsia="zh-CN"/>
        </w:rPr>
        <w:t xml:space="preserve">Ханты-Мансийского </w:t>
      </w:r>
    </w:p>
    <w:p w:rsidR="00A36EBA" w:rsidRPr="009F5D59" w:rsidRDefault="00A36EBA" w:rsidP="001C0223">
      <w:pPr>
        <w:widowControl w:val="0"/>
        <w:jc w:val="right"/>
        <w:rPr>
          <w:sz w:val="28"/>
          <w:szCs w:val="28"/>
          <w:lang w:eastAsia="zh-CN"/>
        </w:rPr>
      </w:pPr>
      <w:r w:rsidRPr="009F5D59">
        <w:rPr>
          <w:sz w:val="28"/>
          <w:szCs w:val="28"/>
          <w:lang w:eastAsia="zh-CN"/>
        </w:rPr>
        <w:t>автономного округа – Югры</w:t>
      </w:r>
    </w:p>
    <w:p w:rsidR="00A36EBA" w:rsidRPr="009F5D59" w:rsidRDefault="002C2005" w:rsidP="001C0223">
      <w:pPr>
        <w:widowControl w:val="0"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от </w:t>
      </w:r>
      <w:r w:rsidR="00A80222">
        <w:rPr>
          <w:sz w:val="28"/>
          <w:szCs w:val="28"/>
          <w:lang w:eastAsia="zh-CN"/>
        </w:rPr>
        <w:t>11</w:t>
      </w:r>
      <w:r w:rsidR="00622D83">
        <w:rPr>
          <w:sz w:val="28"/>
          <w:szCs w:val="28"/>
          <w:lang w:eastAsia="zh-CN"/>
        </w:rPr>
        <w:t xml:space="preserve"> октября 2019 года</w:t>
      </w:r>
      <w:r>
        <w:rPr>
          <w:sz w:val="28"/>
          <w:szCs w:val="28"/>
          <w:lang w:eastAsia="zh-CN"/>
        </w:rPr>
        <w:t xml:space="preserve"> </w:t>
      </w:r>
      <w:r w:rsidR="00A36EBA" w:rsidRPr="009F5D59">
        <w:rPr>
          <w:sz w:val="28"/>
          <w:szCs w:val="28"/>
          <w:lang w:eastAsia="zh-CN"/>
        </w:rPr>
        <w:t xml:space="preserve">№ </w:t>
      </w:r>
      <w:r w:rsidR="00A80222">
        <w:rPr>
          <w:sz w:val="28"/>
          <w:szCs w:val="28"/>
          <w:lang w:eastAsia="zh-CN"/>
        </w:rPr>
        <w:t>532-рп</w:t>
      </w:r>
    </w:p>
    <w:p w:rsidR="00A36EBA" w:rsidRPr="004A166A" w:rsidRDefault="00A36EBA" w:rsidP="001C0223">
      <w:pPr>
        <w:widowControl w:val="0"/>
        <w:jc w:val="right"/>
        <w:rPr>
          <w:sz w:val="28"/>
          <w:szCs w:val="28"/>
          <w:lang w:eastAsia="zh-CN"/>
        </w:rPr>
      </w:pPr>
    </w:p>
    <w:p w:rsidR="00A36EBA" w:rsidRPr="004A166A" w:rsidRDefault="00A36EBA" w:rsidP="001C0223">
      <w:pPr>
        <w:widowControl w:val="0"/>
        <w:jc w:val="center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Прогноз социально-экономического развития</w:t>
      </w:r>
    </w:p>
    <w:p w:rsidR="00A36EBA" w:rsidRPr="004A166A" w:rsidRDefault="00A36EBA" w:rsidP="001C0223">
      <w:pPr>
        <w:widowControl w:val="0"/>
        <w:jc w:val="center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Ханты-Мансийского автономного округа – Югры</w:t>
      </w:r>
    </w:p>
    <w:p w:rsidR="00A36EBA" w:rsidRPr="004A166A" w:rsidRDefault="00A36EBA" w:rsidP="001C0223">
      <w:pPr>
        <w:widowControl w:val="0"/>
        <w:jc w:val="center"/>
        <w:rPr>
          <w:sz w:val="28"/>
          <w:szCs w:val="28"/>
          <w:lang w:eastAsia="zh-CN"/>
        </w:rPr>
      </w:pPr>
      <w:r w:rsidRPr="004A166A">
        <w:rPr>
          <w:bCs/>
          <w:sz w:val="28"/>
          <w:szCs w:val="28"/>
          <w:lang w:eastAsia="zh-CN"/>
        </w:rPr>
        <w:t>на 20</w:t>
      </w:r>
      <w:r w:rsidR="00667801" w:rsidRPr="004A166A">
        <w:rPr>
          <w:bCs/>
          <w:sz w:val="28"/>
          <w:szCs w:val="28"/>
          <w:lang w:eastAsia="zh-CN"/>
        </w:rPr>
        <w:t>20</w:t>
      </w:r>
      <w:r w:rsidRPr="004A166A">
        <w:rPr>
          <w:bCs/>
          <w:sz w:val="28"/>
          <w:szCs w:val="28"/>
          <w:lang w:eastAsia="zh-CN"/>
        </w:rPr>
        <w:t xml:space="preserve"> год и на плановый период 202</w:t>
      </w:r>
      <w:r w:rsidR="00667801" w:rsidRPr="004A166A">
        <w:rPr>
          <w:bCs/>
          <w:sz w:val="28"/>
          <w:szCs w:val="28"/>
          <w:lang w:eastAsia="zh-CN"/>
        </w:rPr>
        <w:t>1</w:t>
      </w:r>
      <w:r w:rsidRPr="004A166A">
        <w:rPr>
          <w:bCs/>
          <w:sz w:val="28"/>
          <w:szCs w:val="28"/>
          <w:lang w:eastAsia="zh-CN"/>
        </w:rPr>
        <w:t xml:space="preserve"> и 202</w:t>
      </w:r>
      <w:r w:rsidR="00667801" w:rsidRPr="004A166A">
        <w:rPr>
          <w:bCs/>
          <w:sz w:val="28"/>
          <w:szCs w:val="28"/>
          <w:lang w:eastAsia="zh-CN"/>
        </w:rPr>
        <w:t>2</w:t>
      </w:r>
      <w:r w:rsidRPr="004A166A">
        <w:rPr>
          <w:bCs/>
          <w:sz w:val="28"/>
          <w:szCs w:val="28"/>
          <w:lang w:eastAsia="zh-CN"/>
        </w:rPr>
        <w:t xml:space="preserve"> годов</w:t>
      </w:r>
    </w:p>
    <w:p w:rsidR="00A36EBA" w:rsidRPr="004A166A" w:rsidRDefault="00A36EBA" w:rsidP="001C0223">
      <w:pPr>
        <w:widowControl w:val="0"/>
        <w:jc w:val="center"/>
        <w:rPr>
          <w:sz w:val="28"/>
          <w:szCs w:val="28"/>
          <w:lang w:eastAsia="zh-CN"/>
        </w:rPr>
      </w:pPr>
    </w:p>
    <w:p w:rsidR="00A36EBA" w:rsidRPr="004A166A" w:rsidRDefault="00A36EBA" w:rsidP="001C0223">
      <w:pPr>
        <w:widowControl w:val="0"/>
        <w:ind w:firstLine="708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Прогноз социально-экономического развития Ханты-Мансийского а</w:t>
      </w:r>
      <w:r w:rsidR="00055BC9" w:rsidRPr="004A166A">
        <w:rPr>
          <w:sz w:val="28"/>
          <w:szCs w:val="28"/>
          <w:lang w:eastAsia="zh-CN"/>
        </w:rPr>
        <w:t>втономного округа – Югры на 2020</w:t>
      </w:r>
      <w:r w:rsidRPr="004A166A">
        <w:rPr>
          <w:sz w:val="28"/>
          <w:szCs w:val="28"/>
          <w:lang w:eastAsia="zh-CN"/>
        </w:rPr>
        <w:t xml:space="preserve"> год и на плановый период 202</w:t>
      </w:r>
      <w:r w:rsidR="00055BC9" w:rsidRPr="004A166A">
        <w:rPr>
          <w:sz w:val="28"/>
          <w:szCs w:val="28"/>
          <w:lang w:eastAsia="zh-CN"/>
        </w:rPr>
        <w:t>1</w:t>
      </w:r>
      <w:r w:rsidRPr="004A166A">
        <w:rPr>
          <w:sz w:val="28"/>
          <w:szCs w:val="28"/>
          <w:lang w:eastAsia="zh-CN"/>
        </w:rPr>
        <w:t xml:space="preserve"> </w:t>
      </w:r>
      <w:r w:rsidR="00622D83">
        <w:rPr>
          <w:sz w:val="28"/>
          <w:szCs w:val="28"/>
          <w:lang w:eastAsia="zh-CN"/>
        </w:rPr>
        <w:br/>
      </w:r>
      <w:r w:rsidRPr="004A166A">
        <w:rPr>
          <w:sz w:val="28"/>
          <w:szCs w:val="28"/>
          <w:lang w:eastAsia="zh-CN"/>
        </w:rPr>
        <w:t>и 202</w:t>
      </w:r>
      <w:r w:rsidR="00055BC9" w:rsidRPr="004A166A">
        <w:rPr>
          <w:sz w:val="28"/>
          <w:szCs w:val="28"/>
          <w:lang w:eastAsia="zh-CN"/>
        </w:rPr>
        <w:t>2</w:t>
      </w:r>
      <w:r w:rsidR="002E1073">
        <w:rPr>
          <w:sz w:val="28"/>
          <w:szCs w:val="28"/>
          <w:lang w:eastAsia="zh-CN"/>
        </w:rPr>
        <w:t xml:space="preserve"> </w:t>
      </w:r>
      <w:r w:rsidRPr="004A166A">
        <w:rPr>
          <w:sz w:val="28"/>
          <w:szCs w:val="28"/>
          <w:lang w:eastAsia="zh-CN"/>
        </w:rPr>
        <w:t xml:space="preserve">годов (далее также – прогноз, автономный округ, Югра) разработан на основе одобренных Правительством Российской Федерации (далее также – РФ, Россия) </w:t>
      </w:r>
      <w:r w:rsidR="005940B4" w:rsidRPr="004A166A">
        <w:rPr>
          <w:sz w:val="28"/>
          <w:szCs w:val="28"/>
          <w:lang w:eastAsia="zh-CN"/>
        </w:rPr>
        <w:t xml:space="preserve">сценарных условий, </w:t>
      </w:r>
      <w:r w:rsidR="005940B4" w:rsidRPr="004A166A">
        <w:rPr>
          <w:spacing w:val="8"/>
          <w:sz w:val="28"/>
          <w:szCs w:val="28"/>
        </w:rPr>
        <w:t xml:space="preserve">основных параметров прогноза социально-экономического развития РФ </w:t>
      </w:r>
      <w:r w:rsidR="005940B4" w:rsidRPr="004A166A">
        <w:rPr>
          <w:sz w:val="28"/>
          <w:szCs w:val="28"/>
        </w:rPr>
        <w:t>на 2020 год и на плановый период 2021 и 2022 годов</w:t>
      </w:r>
      <w:r w:rsidRPr="004A166A">
        <w:rPr>
          <w:sz w:val="28"/>
          <w:szCs w:val="28"/>
          <w:lang w:eastAsia="zh-CN"/>
        </w:rPr>
        <w:t xml:space="preserve">, исходя из приоритетов и целевых индикаторов социально-экономического развития, сформулированных в Концепции долгосрочного социально-экономического развития РФ на период </w:t>
      </w:r>
      <w:r w:rsidR="00622D83">
        <w:rPr>
          <w:sz w:val="28"/>
          <w:szCs w:val="28"/>
          <w:lang w:eastAsia="zh-CN"/>
        </w:rPr>
        <w:br/>
      </w:r>
      <w:r w:rsidRPr="004A166A">
        <w:rPr>
          <w:sz w:val="28"/>
          <w:szCs w:val="28"/>
          <w:lang w:eastAsia="zh-CN"/>
        </w:rPr>
        <w:t xml:space="preserve">до 2020 года, Стратегии социально-экономического развития </w:t>
      </w:r>
      <w:r w:rsidR="00622D83">
        <w:rPr>
          <w:sz w:val="28"/>
          <w:szCs w:val="28"/>
          <w:lang w:eastAsia="zh-CN"/>
        </w:rPr>
        <w:br/>
      </w:r>
      <w:r w:rsidRPr="004A166A">
        <w:rPr>
          <w:sz w:val="28"/>
          <w:szCs w:val="28"/>
          <w:lang w:eastAsia="zh-CN"/>
        </w:rPr>
        <w:t xml:space="preserve">Ханты-Мансийского автономного округа – Югры до 2030 года (далее – Стратегия – 2030), прогнозе социально-экономического развития РФ </w:t>
      </w:r>
      <w:r w:rsidR="005940B4" w:rsidRPr="004A166A">
        <w:rPr>
          <w:sz w:val="28"/>
          <w:szCs w:val="28"/>
          <w:lang w:eastAsia="zh-CN"/>
        </w:rPr>
        <w:t>на период до</w:t>
      </w:r>
      <w:r w:rsidRPr="004A166A">
        <w:rPr>
          <w:sz w:val="28"/>
          <w:szCs w:val="28"/>
          <w:lang w:eastAsia="zh-CN"/>
        </w:rPr>
        <w:t xml:space="preserve"> 203</w:t>
      </w:r>
      <w:r w:rsidR="005940B4" w:rsidRPr="004A166A">
        <w:rPr>
          <w:sz w:val="28"/>
          <w:szCs w:val="28"/>
          <w:lang w:eastAsia="zh-CN"/>
        </w:rPr>
        <w:t>6</w:t>
      </w:r>
      <w:r w:rsidRPr="004A166A">
        <w:rPr>
          <w:sz w:val="28"/>
          <w:szCs w:val="28"/>
          <w:lang w:eastAsia="zh-CN"/>
        </w:rPr>
        <w:t xml:space="preserve"> года, прогнозе социально-экономического развития Югры на период до 203</w:t>
      </w:r>
      <w:r w:rsidR="005940B4" w:rsidRPr="004A166A">
        <w:rPr>
          <w:sz w:val="28"/>
          <w:szCs w:val="28"/>
          <w:lang w:eastAsia="zh-CN"/>
        </w:rPr>
        <w:t xml:space="preserve">6 года, </w:t>
      </w:r>
      <w:r w:rsidRPr="004A166A">
        <w:rPr>
          <w:sz w:val="28"/>
          <w:szCs w:val="28"/>
          <w:lang w:eastAsia="zh-CN"/>
        </w:rPr>
        <w:t>и задач, поставленных в Послании Президента РФ Федеральному Собранию РФ, Ежегодном обращении Губернатора Югры к жителям автономного округа, депутатам и представителям общественности от 2</w:t>
      </w:r>
      <w:r w:rsidR="005940B4" w:rsidRPr="004A166A">
        <w:rPr>
          <w:sz w:val="28"/>
          <w:szCs w:val="28"/>
          <w:lang w:eastAsia="zh-CN"/>
        </w:rPr>
        <w:t>4 ноября</w:t>
      </w:r>
      <w:r w:rsidRPr="004A166A">
        <w:rPr>
          <w:sz w:val="28"/>
          <w:szCs w:val="28"/>
          <w:lang w:eastAsia="zh-CN"/>
        </w:rPr>
        <w:t xml:space="preserve"> 201</w:t>
      </w:r>
      <w:r w:rsidR="005940B4" w:rsidRPr="004A166A">
        <w:rPr>
          <w:sz w:val="28"/>
          <w:szCs w:val="28"/>
          <w:lang w:eastAsia="zh-CN"/>
        </w:rPr>
        <w:t>8</w:t>
      </w:r>
      <w:r w:rsidRPr="004A166A">
        <w:rPr>
          <w:sz w:val="28"/>
          <w:szCs w:val="28"/>
          <w:lang w:eastAsia="zh-CN"/>
        </w:rPr>
        <w:t xml:space="preserve"> года.</w:t>
      </w:r>
    </w:p>
    <w:p w:rsidR="00BC7867" w:rsidRPr="004A166A" w:rsidRDefault="004D3A58" w:rsidP="001C0223">
      <w:pPr>
        <w:widowControl w:val="0"/>
        <w:ind w:firstLine="709"/>
        <w:jc w:val="both"/>
        <w:rPr>
          <w:sz w:val="28"/>
          <w:szCs w:val="28"/>
        </w:rPr>
      </w:pPr>
      <w:r w:rsidRPr="004A166A">
        <w:rPr>
          <w:sz w:val="28"/>
          <w:szCs w:val="28"/>
        </w:rPr>
        <w:t>П</w:t>
      </w:r>
      <w:r w:rsidR="00BC7867" w:rsidRPr="004A166A">
        <w:rPr>
          <w:sz w:val="28"/>
          <w:szCs w:val="28"/>
        </w:rPr>
        <w:t>рогноз предполага</w:t>
      </w:r>
      <w:r w:rsidRPr="004A166A">
        <w:rPr>
          <w:sz w:val="28"/>
          <w:szCs w:val="28"/>
        </w:rPr>
        <w:t>е</w:t>
      </w:r>
      <w:r w:rsidR="00BC7867" w:rsidRPr="004A166A">
        <w:rPr>
          <w:sz w:val="28"/>
          <w:szCs w:val="28"/>
        </w:rPr>
        <w:t>т достижение национальных целей развития и ключевых целевых показателей национальных проектов, установленных Указом Президента Российской Федерации от 7 мая 2018 года №</w:t>
      </w:r>
      <w:r w:rsidRPr="004A166A">
        <w:rPr>
          <w:sz w:val="28"/>
          <w:szCs w:val="28"/>
        </w:rPr>
        <w:t xml:space="preserve"> </w:t>
      </w:r>
      <w:r w:rsidR="00BC7867" w:rsidRPr="004A166A">
        <w:rPr>
          <w:sz w:val="28"/>
          <w:szCs w:val="28"/>
        </w:rPr>
        <w:t>204</w:t>
      </w:r>
      <w:r w:rsidR="004A166A">
        <w:rPr>
          <w:sz w:val="28"/>
          <w:szCs w:val="28"/>
        </w:rPr>
        <w:br/>
      </w:r>
      <w:r w:rsidR="00BC7867" w:rsidRPr="004A166A">
        <w:rPr>
          <w:sz w:val="28"/>
          <w:szCs w:val="28"/>
        </w:rPr>
        <w:t>«О национальных целях и стратегических задачах развития Российской Федерации на период до 2024 года».</w:t>
      </w:r>
    </w:p>
    <w:p w:rsidR="00BC7867" w:rsidRPr="004A166A" w:rsidRDefault="00BC7867" w:rsidP="001C0223">
      <w:pPr>
        <w:widowControl w:val="0"/>
        <w:ind w:firstLine="708"/>
        <w:jc w:val="both"/>
        <w:rPr>
          <w:sz w:val="28"/>
          <w:szCs w:val="28"/>
          <w:lang w:eastAsia="zh-CN"/>
        </w:rPr>
      </w:pPr>
    </w:p>
    <w:p w:rsidR="00A36EBA" w:rsidRPr="004A166A" w:rsidRDefault="004A166A" w:rsidP="004A166A">
      <w:pPr>
        <w:widowControl w:val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val="en-US" w:eastAsia="zh-CN"/>
        </w:rPr>
        <w:t>I</w:t>
      </w:r>
      <w:r>
        <w:rPr>
          <w:sz w:val="28"/>
          <w:szCs w:val="28"/>
          <w:lang w:eastAsia="zh-CN"/>
        </w:rPr>
        <w:t xml:space="preserve">. </w:t>
      </w:r>
      <w:r w:rsidR="00A36EBA" w:rsidRPr="004A166A">
        <w:rPr>
          <w:sz w:val="28"/>
          <w:szCs w:val="28"/>
          <w:lang w:eastAsia="zh-CN"/>
        </w:rPr>
        <w:t>Оценка достигнутого уровня социально-экономического развития</w:t>
      </w:r>
    </w:p>
    <w:p w:rsidR="00A36EBA" w:rsidRPr="004A166A" w:rsidRDefault="00A36EBA" w:rsidP="004A166A">
      <w:pPr>
        <w:widowControl w:val="0"/>
        <w:jc w:val="center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Ханты-Мансийского автономного округа – Югры</w:t>
      </w:r>
    </w:p>
    <w:p w:rsidR="00A36EBA" w:rsidRPr="004A166A" w:rsidRDefault="00A36EBA" w:rsidP="001C0223">
      <w:pPr>
        <w:widowControl w:val="0"/>
        <w:ind w:firstLine="708"/>
        <w:jc w:val="both"/>
        <w:rPr>
          <w:sz w:val="28"/>
          <w:szCs w:val="28"/>
          <w:lang w:eastAsia="zh-CN"/>
        </w:rPr>
      </w:pPr>
    </w:p>
    <w:p w:rsidR="00A36EBA" w:rsidRPr="004A166A" w:rsidRDefault="00A36EBA" w:rsidP="001C0223">
      <w:pPr>
        <w:widowControl w:val="0"/>
        <w:ind w:firstLine="708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Социально-экономическое положение Ханты-Мансийского автономного округа – Югры в 201</w:t>
      </w:r>
      <w:r w:rsidR="00C00CB0" w:rsidRPr="004A166A">
        <w:rPr>
          <w:sz w:val="28"/>
          <w:szCs w:val="28"/>
          <w:lang w:eastAsia="zh-CN"/>
        </w:rPr>
        <w:t>8</w:t>
      </w:r>
      <w:r w:rsidRPr="004A166A">
        <w:rPr>
          <w:sz w:val="28"/>
          <w:szCs w:val="28"/>
          <w:lang w:eastAsia="zh-CN"/>
        </w:rPr>
        <w:t>, 201</w:t>
      </w:r>
      <w:r w:rsidR="00C00CB0" w:rsidRPr="004A166A">
        <w:rPr>
          <w:sz w:val="28"/>
          <w:szCs w:val="28"/>
          <w:lang w:eastAsia="zh-CN"/>
        </w:rPr>
        <w:t>9</w:t>
      </w:r>
      <w:r w:rsidRPr="004A166A">
        <w:rPr>
          <w:sz w:val="28"/>
          <w:szCs w:val="28"/>
          <w:lang w:eastAsia="zh-CN"/>
        </w:rPr>
        <w:t xml:space="preserve"> годах характеризуется макроэкономическими показателями, включенными в таблицу 1. </w:t>
      </w:r>
    </w:p>
    <w:p w:rsidR="00622D83" w:rsidRDefault="00622D83"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br w:type="page"/>
      </w:r>
    </w:p>
    <w:p w:rsidR="00A36EBA" w:rsidRPr="004A166A" w:rsidRDefault="00A36EBA" w:rsidP="001C0223">
      <w:pPr>
        <w:widowControl w:val="0"/>
        <w:ind w:firstLine="709"/>
        <w:jc w:val="right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lastRenderedPageBreak/>
        <w:t>Таблица 1</w:t>
      </w:r>
    </w:p>
    <w:p w:rsidR="00A36EBA" w:rsidRPr="004A166A" w:rsidRDefault="00A36EBA" w:rsidP="004A166A">
      <w:pPr>
        <w:widowControl w:val="0"/>
        <w:jc w:val="center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Основные макроэкономические итоги развития Югры</w:t>
      </w:r>
    </w:p>
    <w:p w:rsidR="00A36EBA" w:rsidRDefault="00A36EBA" w:rsidP="004A166A">
      <w:pPr>
        <w:widowControl w:val="0"/>
        <w:jc w:val="center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в процентах к соответствующему периоду предыдущего года</w:t>
      </w:r>
    </w:p>
    <w:p w:rsidR="00F43997" w:rsidRPr="004A166A" w:rsidRDefault="00F43997" w:rsidP="004A166A">
      <w:pPr>
        <w:widowControl w:val="0"/>
        <w:jc w:val="center"/>
        <w:rPr>
          <w:sz w:val="28"/>
          <w:szCs w:val="28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2"/>
        <w:gridCol w:w="894"/>
        <w:gridCol w:w="894"/>
        <w:gridCol w:w="894"/>
        <w:gridCol w:w="783"/>
        <w:gridCol w:w="894"/>
        <w:gridCol w:w="894"/>
        <w:gridCol w:w="894"/>
        <w:gridCol w:w="868"/>
      </w:tblGrid>
      <w:tr w:rsidR="00A36EBA" w:rsidRPr="009F5D59" w:rsidTr="00622D83">
        <w:trPr>
          <w:tblHeader/>
        </w:trPr>
        <w:tc>
          <w:tcPr>
            <w:tcW w:w="1224" w:type="pct"/>
            <w:vMerge w:val="restart"/>
            <w:shd w:val="clear" w:color="auto" w:fill="auto"/>
          </w:tcPr>
          <w:p w:rsidR="00A36EBA" w:rsidRPr="009F5D59" w:rsidRDefault="00A36E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Показатели</w:t>
            </w:r>
          </w:p>
        </w:tc>
        <w:tc>
          <w:tcPr>
            <w:tcW w:w="1865" w:type="pct"/>
            <w:gridSpan w:val="4"/>
            <w:shd w:val="clear" w:color="auto" w:fill="auto"/>
          </w:tcPr>
          <w:p w:rsidR="00A36EBA" w:rsidRPr="00F43997" w:rsidRDefault="00E36ADC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2018</w:t>
            </w:r>
            <w:r w:rsidR="00A36EBA" w:rsidRPr="009F5D59">
              <w:rPr>
                <w:sz w:val="22"/>
                <w:szCs w:val="22"/>
                <w:lang w:eastAsia="zh-CN"/>
              </w:rPr>
              <w:t xml:space="preserve"> </w:t>
            </w:r>
            <w:r w:rsidR="00F43997">
              <w:rPr>
                <w:sz w:val="22"/>
                <w:szCs w:val="22"/>
                <w:lang w:eastAsia="zh-CN"/>
              </w:rPr>
              <w:t>год</w:t>
            </w:r>
          </w:p>
        </w:tc>
        <w:tc>
          <w:tcPr>
            <w:tcW w:w="1911" w:type="pct"/>
            <w:gridSpan w:val="4"/>
            <w:shd w:val="clear" w:color="auto" w:fill="auto"/>
          </w:tcPr>
          <w:p w:rsidR="00A36EBA" w:rsidRPr="009F5D59" w:rsidRDefault="00E36ADC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2019</w:t>
            </w:r>
            <w:r w:rsidR="00A36EBA" w:rsidRPr="009F5D59">
              <w:rPr>
                <w:sz w:val="22"/>
                <w:szCs w:val="22"/>
                <w:lang w:eastAsia="zh-CN"/>
              </w:rPr>
              <w:t xml:space="preserve"> </w:t>
            </w:r>
            <w:r w:rsidR="00F43997">
              <w:rPr>
                <w:sz w:val="22"/>
                <w:szCs w:val="22"/>
                <w:lang w:eastAsia="zh-CN"/>
              </w:rPr>
              <w:t>год</w:t>
            </w:r>
          </w:p>
        </w:tc>
      </w:tr>
      <w:tr w:rsidR="00A36EBA" w:rsidRPr="009F5D59" w:rsidTr="00622D83">
        <w:trPr>
          <w:tblHeader/>
        </w:trPr>
        <w:tc>
          <w:tcPr>
            <w:tcW w:w="1224" w:type="pct"/>
            <w:vMerge/>
            <w:shd w:val="clear" w:color="auto" w:fill="auto"/>
          </w:tcPr>
          <w:p w:rsidR="00A36EBA" w:rsidRPr="009F5D59" w:rsidRDefault="00A36EBA" w:rsidP="001C0223">
            <w:pPr>
              <w:widowControl w:val="0"/>
              <w:snapToGrid w:val="0"/>
              <w:ind w:firstLine="709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481" w:type="pct"/>
            <w:shd w:val="clear" w:color="auto" w:fill="auto"/>
          </w:tcPr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январь-март</w:t>
            </w:r>
          </w:p>
        </w:tc>
        <w:tc>
          <w:tcPr>
            <w:tcW w:w="481" w:type="pct"/>
            <w:shd w:val="clear" w:color="auto" w:fill="auto"/>
          </w:tcPr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январь-июнь</w:t>
            </w:r>
          </w:p>
        </w:tc>
        <w:tc>
          <w:tcPr>
            <w:tcW w:w="481" w:type="pct"/>
            <w:shd w:val="clear" w:color="auto" w:fill="auto"/>
          </w:tcPr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январь-июль</w:t>
            </w:r>
          </w:p>
        </w:tc>
        <w:tc>
          <w:tcPr>
            <w:tcW w:w="421" w:type="pct"/>
            <w:shd w:val="clear" w:color="auto" w:fill="auto"/>
          </w:tcPr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год</w:t>
            </w:r>
          </w:p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481" w:type="pct"/>
            <w:shd w:val="clear" w:color="auto" w:fill="auto"/>
          </w:tcPr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январь-март</w:t>
            </w:r>
          </w:p>
        </w:tc>
        <w:tc>
          <w:tcPr>
            <w:tcW w:w="481" w:type="pct"/>
            <w:shd w:val="clear" w:color="auto" w:fill="auto"/>
          </w:tcPr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январь-июнь</w:t>
            </w:r>
          </w:p>
        </w:tc>
        <w:tc>
          <w:tcPr>
            <w:tcW w:w="481" w:type="pct"/>
            <w:shd w:val="clear" w:color="auto" w:fill="auto"/>
          </w:tcPr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январь-июль</w:t>
            </w:r>
          </w:p>
        </w:tc>
        <w:tc>
          <w:tcPr>
            <w:tcW w:w="467" w:type="pct"/>
            <w:shd w:val="clear" w:color="auto" w:fill="auto"/>
          </w:tcPr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год</w:t>
            </w:r>
            <w:r w:rsidRPr="009F5D59">
              <w:rPr>
                <w:sz w:val="22"/>
                <w:szCs w:val="22"/>
                <w:vertAlign w:val="superscript"/>
                <w:lang w:eastAsia="zh-CN"/>
              </w:rPr>
              <w:footnoteReference w:id="1"/>
            </w:r>
          </w:p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оценка</w:t>
            </w:r>
          </w:p>
        </w:tc>
      </w:tr>
      <w:tr w:rsidR="00100421" w:rsidRPr="009F5D59" w:rsidTr="00622D83">
        <w:tc>
          <w:tcPr>
            <w:tcW w:w="1224" w:type="pct"/>
            <w:shd w:val="clear" w:color="auto" w:fill="auto"/>
          </w:tcPr>
          <w:p w:rsidR="00100421" w:rsidRPr="009F5D59" w:rsidRDefault="00100421" w:rsidP="001C022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Индекс промышленного производства</w:t>
            </w:r>
          </w:p>
        </w:tc>
        <w:tc>
          <w:tcPr>
            <w:tcW w:w="481" w:type="pct"/>
            <w:shd w:val="clear" w:color="auto" w:fill="auto"/>
          </w:tcPr>
          <w:p w:rsidR="00100421" w:rsidRPr="009F5D59" w:rsidRDefault="00100421" w:rsidP="00622D83">
            <w:pPr>
              <w:widowControl w:val="0"/>
              <w:jc w:val="center"/>
              <w:rPr>
                <w:sz w:val="22"/>
                <w:szCs w:val="22"/>
              </w:rPr>
            </w:pPr>
            <w:r w:rsidRPr="009F5D59">
              <w:rPr>
                <w:sz w:val="22"/>
                <w:szCs w:val="22"/>
              </w:rPr>
              <w:t>99,4</w:t>
            </w:r>
          </w:p>
        </w:tc>
        <w:tc>
          <w:tcPr>
            <w:tcW w:w="481" w:type="pct"/>
            <w:shd w:val="clear" w:color="auto" w:fill="auto"/>
          </w:tcPr>
          <w:p w:rsidR="00100421" w:rsidRPr="009F5D59" w:rsidRDefault="00100421" w:rsidP="00622D83">
            <w:pPr>
              <w:widowControl w:val="0"/>
              <w:jc w:val="center"/>
              <w:rPr>
                <w:sz w:val="22"/>
                <w:szCs w:val="22"/>
              </w:rPr>
            </w:pPr>
            <w:r w:rsidRPr="009F5D59">
              <w:rPr>
                <w:sz w:val="22"/>
                <w:szCs w:val="22"/>
              </w:rPr>
              <w:t>99,2</w:t>
            </w:r>
          </w:p>
        </w:tc>
        <w:tc>
          <w:tcPr>
            <w:tcW w:w="481" w:type="pct"/>
            <w:shd w:val="clear" w:color="auto" w:fill="auto"/>
          </w:tcPr>
          <w:p w:rsidR="00100421" w:rsidRPr="009F5D59" w:rsidRDefault="00100421" w:rsidP="00622D83">
            <w:pPr>
              <w:widowControl w:val="0"/>
              <w:jc w:val="center"/>
              <w:rPr>
                <w:sz w:val="22"/>
                <w:szCs w:val="22"/>
              </w:rPr>
            </w:pPr>
            <w:r w:rsidRPr="009F5D59">
              <w:rPr>
                <w:sz w:val="22"/>
                <w:szCs w:val="22"/>
              </w:rPr>
              <w:t>99,3</w:t>
            </w:r>
          </w:p>
        </w:tc>
        <w:tc>
          <w:tcPr>
            <w:tcW w:w="421" w:type="pct"/>
            <w:shd w:val="clear" w:color="auto" w:fill="auto"/>
          </w:tcPr>
          <w:p w:rsidR="00100421" w:rsidRPr="009F5D59" w:rsidRDefault="00100421" w:rsidP="00622D83">
            <w:pPr>
              <w:widowControl w:val="0"/>
              <w:jc w:val="center"/>
              <w:rPr>
                <w:sz w:val="22"/>
                <w:szCs w:val="22"/>
              </w:rPr>
            </w:pPr>
            <w:r w:rsidRPr="009F5D59">
              <w:rPr>
                <w:sz w:val="22"/>
                <w:szCs w:val="22"/>
              </w:rPr>
              <w:t>100,0</w:t>
            </w:r>
          </w:p>
        </w:tc>
        <w:tc>
          <w:tcPr>
            <w:tcW w:w="481" w:type="pct"/>
            <w:shd w:val="clear" w:color="auto" w:fill="auto"/>
          </w:tcPr>
          <w:p w:rsidR="00100421" w:rsidRPr="009F5D59" w:rsidRDefault="00100421" w:rsidP="00622D83">
            <w:pPr>
              <w:widowControl w:val="0"/>
              <w:jc w:val="center"/>
              <w:rPr>
                <w:sz w:val="22"/>
                <w:szCs w:val="22"/>
              </w:rPr>
            </w:pPr>
            <w:r w:rsidRPr="009F5D59">
              <w:rPr>
                <w:sz w:val="22"/>
                <w:szCs w:val="22"/>
              </w:rPr>
              <w:t>100,1</w:t>
            </w:r>
          </w:p>
        </w:tc>
        <w:tc>
          <w:tcPr>
            <w:tcW w:w="481" w:type="pct"/>
            <w:shd w:val="clear" w:color="auto" w:fill="auto"/>
          </w:tcPr>
          <w:p w:rsidR="00100421" w:rsidRPr="009F5D59" w:rsidRDefault="00100421" w:rsidP="00622D83">
            <w:pPr>
              <w:widowControl w:val="0"/>
              <w:jc w:val="center"/>
              <w:rPr>
                <w:sz w:val="22"/>
                <w:szCs w:val="22"/>
              </w:rPr>
            </w:pPr>
            <w:r w:rsidRPr="009F5D59">
              <w:rPr>
                <w:sz w:val="22"/>
                <w:szCs w:val="22"/>
              </w:rPr>
              <w:t>100,7</w:t>
            </w:r>
          </w:p>
        </w:tc>
        <w:tc>
          <w:tcPr>
            <w:tcW w:w="481" w:type="pct"/>
            <w:shd w:val="clear" w:color="auto" w:fill="auto"/>
          </w:tcPr>
          <w:p w:rsidR="00100421" w:rsidRPr="009F5D59" w:rsidRDefault="00100421" w:rsidP="00622D83">
            <w:pPr>
              <w:widowControl w:val="0"/>
              <w:jc w:val="center"/>
              <w:rPr>
                <w:sz w:val="22"/>
                <w:szCs w:val="22"/>
              </w:rPr>
            </w:pPr>
            <w:r w:rsidRPr="009F5D59">
              <w:rPr>
                <w:sz w:val="22"/>
                <w:szCs w:val="22"/>
              </w:rPr>
              <w:t>100,5</w:t>
            </w:r>
          </w:p>
        </w:tc>
        <w:tc>
          <w:tcPr>
            <w:tcW w:w="467" w:type="pct"/>
            <w:shd w:val="clear" w:color="auto" w:fill="auto"/>
          </w:tcPr>
          <w:p w:rsidR="00100421" w:rsidRPr="009F5D59" w:rsidRDefault="00100421" w:rsidP="00622D83">
            <w:pPr>
              <w:widowControl w:val="0"/>
              <w:jc w:val="center"/>
              <w:rPr>
                <w:sz w:val="22"/>
                <w:szCs w:val="22"/>
              </w:rPr>
            </w:pPr>
            <w:r w:rsidRPr="009F5D59">
              <w:rPr>
                <w:sz w:val="22"/>
                <w:szCs w:val="22"/>
              </w:rPr>
              <w:t>100,0</w:t>
            </w:r>
          </w:p>
        </w:tc>
      </w:tr>
      <w:tr w:rsidR="00A36EBA" w:rsidRPr="009F5D59" w:rsidTr="00622D83">
        <w:tc>
          <w:tcPr>
            <w:tcW w:w="1224" w:type="pct"/>
            <w:shd w:val="clear" w:color="auto" w:fill="auto"/>
          </w:tcPr>
          <w:p w:rsidR="00A36EBA" w:rsidRPr="009F5D59" w:rsidRDefault="00A36EBA" w:rsidP="001C022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Инвестиции в основной капитал</w:t>
            </w:r>
          </w:p>
        </w:tc>
        <w:tc>
          <w:tcPr>
            <w:tcW w:w="481" w:type="pct"/>
            <w:shd w:val="clear" w:color="auto" w:fill="auto"/>
          </w:tcPr>
          <w:p w:rsidR="00A36EBA" w:rsidRPr="009F5D59" w:rsidRDefault="00E36ADC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114,0</w:t>
            </w:r>
          </w:p>
        </w:tc>
        <w:tc>
          <w:tcPr>
            <w:tcW w:w="481" w:type="pct"/>
            <w:shd w:val="clear" w:color="auto" w:fill="auto"/>
          </w:tcPr>
          <w:p w:rsidR="00A36EBA" w:rsidRPr="009F5D59" w:rsidRDefault="00E36ADC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107,9</w:t>
            </w:r>
          </w:p>
        </w:tc>
        <w:tc>
          <w:tcPr>
            <w:tcW w:w="481" w:type="pct"/>
            <w:shd w:val="clear" w:color="auto" w:fill="auto"/>
          </w:tcPr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х</w:t>
            </w:r>
          </w:p>
        </w:tc>
        <w:tc>
          <w:tcPr>
            <w:tcW w:w="421" w:type="pct"/>
            <w:shd w:val="clear" w:color="auto" w:fill="auto"/>
          </w:tcPr>
          <w:p w:rsidR="00A36EBA" w:rsidRPr="009F5D59" w:rsidRDefault="00E36ADC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101,9</w:t>
            </w:r>
          </w:p>
        </w:tc>
        <w:tc>
          <w:tcPr>
            <w:tcW w:w="481" w:type="pct"/>
            <w:shd w:val="clear" w:color="auto" w:fill="auto"/>
          </w:tcPr>
          <w:p w:rsidR="00A36EBA" w:rsidRPr="009F5D59" w:rsidRDefault="00E36ADC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90,0</w:t>
            </w:r>
          </w:p>
        </w:tc>
        <w:tc>
          <w:tcPr>
            <w:tcW w:w="481" w:type="pct"/>
            <w:shd w:val="clear" w:color="auto" w:fill="auto"/>
          </w:tcPr>
          <w:p w:rsidR="00A36EBA" w:rsidRPr="009F5D59" w:rsidRDefault="00E36ADC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92,3</w:t>
            </w:r>
          </w:p>
        </w:tc>
        <w:tc>
          <w:tcPr>
            <w:tcW w:w="481" w:type="pct"/>
            <w:shd w:val="clear" w:color="auto" w:fill="auto"/>
          </w:tcPr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х</w:t>
            </w:r>
          </w:p>
        </w:tc>
        <w:tc>
          <w:tcPr>
            <w:tcW w:w="467" w:type="pct"/>
            <w:shd w:val="clear" w:color="auto" w:fill="auto"/>
          </w:tcPr>
          <w:p w:rsidR="00A36EBA" w:rsidRPr="009F5D59" w:rsidRDefault="00E36ADC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100,9</w:t>
            </w:r>
          </w:p>
        </w:tc>
      </w:tr>
      <w:tr w:rsidR="00CF5A20" w:rsidRPr="009F5D59" w:rsidTr="00622D83">
        <w:tc>
          <w:tcPr>
            <w:tcW w:w="1224" w:type="pct"/>
            <w:shd w:val="clear" w:color="auto" w:fill="auto"/>
          </w:tcPr>
          <w:p w:rsidR="00CF5A20" w:rsidRPr="009F5D59" w:rsidRDefault="00CF5A20" w:rsidP="001C022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Реальные денежные доходы населения</w:t>
            </w:r>
            <w:r w:rsidRPr="009F5D59">
              <w:rPr>
                <w:rStyle w:val="af8"/>
                <w:sz w:val="22"/>
                <w:szCs w:val="22"/>
                <w:lang w:eastAsia="zh-CN"/>
              </w:rPr>
              <w:footnoteReference w:id="2"/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100,1</w:t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vertAlign w:val="superscript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100,9</w:t>
            </w:r>
            <w:r w:rsidRPr="009F5D59">
              <w:rPr>
                <w:sz w:val="22"/>
                <w:szCs w:val="22"/>
                <w:vertAlign w:val="superscript"/>
                <w:lang w:eastAsia="zh-CN"/>
              </w:rPr>
              <w:t>3</w:t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х</w:t>
            </w:r>
          </w:p>
        </w:tc>
        <w:tc>
          <w:tcPr>
            <w:tcW w:w="42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vertAlign w:val="superscript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102,5</w:t>
            </w:r>
            <w:r w:rsidRPr="009F5D59">
              <w:rPr>
                <w:rStyle w:val="af8"/>
                <w:sz w:val="22"/>
                <w:szCs w:val="22"/>
                <w:lang w:eastAsia="zh-CN"/>
              </w:rPr>
              <w:footnoteReference w:id="3"/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99,9</w:t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х</w:t>
            </w:r>
          </w:p>
        </w:tc>
        <w:tc>
          <w:tcPr>
            <w:tcW w:w="467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100,3</w:t>
            </w:r>
          </w:p>
        </w:tc>
      </w:tr>
      <w:tr w:rsidR="00CF5A20" w:rsidRPr="009F5D59" w:rsidTr="00622D83">
        <w:tc>
          <w:tcPr>
            <w:tcW w:w="1224" w:type="pct"/>
            <w:shd w:val="clear" w:color="auto" w:fill="auto"/>
          </w:tcPr>
          <w:p w:rsidR="00CF5A20" w:rsidRPr="009F5D59" w:rsidRDefault="00CF5A20" w:rsidP="001C022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Реальная заработная плата</w:t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108,4</w:t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104,4</w:t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104,7</w:t>
            </w:r>
          </w:p>
        </w:tc>
        <w:tc>
          <w:tcPr>
            <w:tcW w:w="42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104,0</w:t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98,6</w:t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х</w:t>
            </w:r>
          </w:p>
        </w:tc>
        <w:tc>
          <w:tcPr>
            <w:tcW w:w="467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</w:tr>
      <w:tr w:rsidR="00E943F9" w:rsidRPr="009F5D59" w:rsidTr="00622D83">
        <w:tc>
          <w:tcPr>
            <w:tcW w:w="1224" w:type="pct"/>
            <w:shd w:val="clear" w:color="auto" w:fill="auto"/>
          </w:tcPr>
          <w:p w:rsidR="00E943F9" w:rsidRPr="009F5D59" w:rsidRDefault="00E943F9" w:rsidP="001C022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Индекс потребительских цен, к декабрю предыдущего года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100,4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100,7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100,9</w:t>
            </w:r>
          </w:p>
        </w:tc>
        <w:tc>
          <w:tcPr>
            <w:tcW w:w="42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102,0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101,4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102,1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102,1</w:t>
            </w:r>
          </w:p>
        </w:tc>
        <w:tc>
          <w:tcPr>
            <w:tcW w:w="467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103,8</w:t>
            </w:r>
          </w:p>
        </w:tc>
      </w:tr>
      <w:tr w:rsidR="00E943F9" w:rsidRPr="009F5D59" w:rsidTr="00622D83">
        <w:tc>
          <w:tcPr>
            <w:tcW w:w="1224" w:type="pct"/>
            <w:shd w:val="clear" w:color="auto" w:fill="auto"/>
          </w:tcPr>
          <w:p w:rsidR="00E943F9" w:rsidRPr="009F5D59" w:rsidRDefault="00E943F9" w:rsidP="001C022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Оборот розничной торговли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110,9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107,2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106,7</w:t>
            </w:r>
          </w:p>
        </w:tc>
        <w:tc>
          <w:tcPr>
            <w:tcW w:w="42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103,7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101,4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101,8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101,8</w:t>
            </w:r>
          </w:p>
        </w:tc>
        <w:tc>
          <w:tcPr>
            <w:tcW w:w="467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103,7</w:t>
            </w:r>
          </w:p>
        </w:tc>
      </w:tr>
      <w:tr w:rsidR="00E943F9" w:rsidRPr="009F5D59" w:rsidTr="00622D83">
        <w:tc>
          <w:tcPr>
            <w:tcW w:w="1224" w:type="pct"/>
            <w:shd w:val="clear" w:color="auto" w:fill="auto"/>
          </w:tcPr>
          <w:p w:rsidR="00E943F9" w:rsidRPr="009F5D59" w:rsidRDefault="00E943F9" w:rsidP="001C022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Объем платных услуг населению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103,3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104,1</w:t>
            </w:r>
          </w:p>
        </w:tc>
        <w:tc>
          <w:tcPr>
            <w:tcW w:w="42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101,6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100,3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100,1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99,9</w:t>
            </w:r>
          </w:p>
        </w:tc>
        <w:tc>
          <w:tcPr>
            <w:tcW w:w="467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</w:tr>
      <w:tr w:rsidR="00E943F9" w:rsidRPr="009F5D59" w:rsidTr="00622D83">
        <w:tc>
          <w:tcPr>
            <w:tcW w:w="1224" w:type="pct"/>
            <w:shd w:val="clear" w:color="auto" w:fill="auto"/>
          </w:tcPr>
          <w:p w:rsidR="00E943F9" w:rsidRPr="009F5D59" w:rsidRDefault="00E943F9" w:rsidP="001C022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Цены за нефть марки «Юралс» (мировые), долларов США за баррель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65,2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68,8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69,4</w:t>
            </w:r>
          </w:p>
        </w:tc>
        <w:tc>
          <w:tcPr>
            <w:tcW w:w="42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70,0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63,2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65,6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65,3</w:t>
            </w:r>
          </w:p>
        </w:tc>
        <w:tc>
          <w:tcPr>
            <w:tcW w:w="467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62,2</w:t>
            </w:r>
          </w:p>
        </w:tc>
      </w:tr>
    </w:tbl>
    <w:p w:rsidR="00100421" w:rsidRPr="009E4AD8" w:rsidRDefault="005249BC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По итогам 2018 года </w:t>
      </w:r>
      <w:r w:rsidR="00783124" w:rsidRPr="004A166A">
        <w:rPr>
          <w:sz w:val="28"/>
          <w:szCs w:val="28"/>
          <w:lang w:eastAsia="zh-CN"/>
        </w:rPr>
        <w:t xml:space="preserve">Ханты-Мансийский автономный округ – Югра </w:t>
      </w:r>
      <w:r w:rsidRPr="009E4AD8">
        <w:rPr>
          <w:sz w:val="28"/>
          <w:szCs w:val="28"/>
          <w:lang w:eastAsia="zh-CN"/>
        </w:rPr>
        <w:t>п</w:t>
      </w:r>
      <w:r w:rsidR="00F23FBC" w:rsidRPr="009E4AD8">
        <w:rPr>
          <w:sz w:val="28"/>
          <w:szCs w:val="28"/>
          <w:lang w:eastAsia="zh-CN"/>
        </w:rPr>
        <w:t>о</w:t>
      </w:r>
      <w:r w:rsidR="00100421" w:rsidRPr="009E4AD8">
        <w:rPr>
          <w:sz w:val="28"/>
          <w:szCs w:val="28"/>
          <w:lang w:eastAsia="zh-CN"/>
        </w:rPr>
        <w:t xml:space="preserve"> производств</w:t>
      </w:r>
      <w:r w:rsidR="00F23FBC" w:rsidRPr="009E4AD8">
        <w:rPr>
          <w:sz w:val="28"/>
          <w:szCs w:val="28"/>
          <w:lang w:eastAsia="zh-CN"/>
        </w:rPr>
        <w:t>у</w:t>
      </w:r>
      <w:r w:rsidR="00100421" w:rsidRPr="009E4AD8">
        <w:rPr>
          <w:sz w:val="28"/>
          <w:szCs w:val="28"/>
          <w:lang w:eastAsia="zh-CN"/>
        </w:rPr>
        <w:t xml:space="preserve"> отдельных видов промышленной продукции в России</w:t>
      </w:r>
      <w:r w:rsidR="004A166A" w:rsidRPr="009E4AD8">
        <w:rPr>
          <w:sz w:val="28"/>
          <w:szCs w:val="28"/>
          <w:lang w:eastAsia="zh-CN"/>
        </w:rPr>
        <w:t xml:space="preserve"> занимает</w:t>
      </w:r>
      <w:r w:rsidR="00100421" w:rsidRPr="009E4AD8">
        <w:rPr>
          <w:sz w:val="28"/>
          <w:szCs w:val="28"/>
          <w:lang w:eastAsia="zh-CN"/>
        </w:rPr>
        <w:t>:</w:t>
      </w:r>
    </w:p>
    <w:p w:rsidR="00100421" w:rsidRPr="004A166A" w:rsidRDefault="00100421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9E4AD8">
        <w:rPr>
          <w:sz w:val="28"/>
          <w:szCs w:val="28"/>
          <w:lang w:eastAsia="zh-CN"/>
        </w:rPr>
        <w:t>по добыче</w:t>
      </w:r>
      <w:r w:rsidRPr="004A166A">
        <w:rPr>
          <w:sz w:val="28"/>
          <w:szCs w:val="28"/>
          <w:lang w:eastAsia="zh-CN"/>
        </w:rPr>
        <w:t xml:space="preserve"> нефти – 1 место;</w:t>
      </w:r>
    </w:p>
    <w:p w:rsidR="00100421" w:rsidRPr="004A166A" w:rsidRDefault="00100421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по выработке электроэнергии – 1 место;</w:t>
      </w:r>
    </w:p>
    <w:p w:rsidR="00A36EBA" w:rsidRPr="004A166A" w:rsidRDefault="00A36EBA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по объему производства товаров и услуг на 1 жителя в тыс. рублей на человека – 3 место</w:t>
      </w:r>
      <w:r w:rsidRPr="004A166A">
        <w:rPr>
          <w:sz w:val="28"/>
          <w:szCs w:val="28"/>
          <w:vertAlign w:val="superscript"/>
          <w:lang w:eastAsia="zh-CN"/>
        </w:rPr>
        <w:footnoteReference w:id="4"/>
      </w:r>
      <w:r w:rsidRPr="004A166A">
        <w:rPr>
          <w:sz w:val="28"/>
          <w:szCs w:val="28"/>
          <w:lang w:eastAsia="zh-CN"/>
        </w:rPr>
        <w:t>.</w:t>
      </w:r>
    </w:p>
    <w:p w:rsidR="00100421" w:rsidRPr="004A166A" w:rsidRDefault="005249BC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По итогам 2018 года </w:t>
      </w:r>
      <w:r w:rsidR="00100421" w:rsidRPr="004A166A">
        <w:rPr>
          <w:sz w:val="28"/>
          <w:szCs w:val="28"/>
          <w:lang w:eastAsia="zh-CN"/>
        </w:rPr>
        <w:t xml:space="preserve">доля автономного округа в общем объеме </w:t>
      </w:r>
      <w:r w:rsidR="00A43C9E" w:rsidRPr="004A166A">
        <w:rPr>
          <w:sz w:val="28"/>
          <w:szCs w:val="28"/>
          <w:lang w:eastAsia="zh-CN"/>
        </w:rPr>
        <w:t xml:space="preserve">по </w:t>
      </w:r>
      <w:r w:rsidRPr="004A166A">
        <w:rPr>
          <w:sz w:val="28"/>
          <w:szCs w:val="28"/>
          <w:lang w:eastAsia="zh-CN"/>
        </w:rPr>
        <w:t>России</w:t>
      </w:r>
      <w:r w:rsidR="00100421" w:rsidRPr="004A166A">
        <w:rPr>
          <w:sz w:val="28"/>
          <w:szCs w:val="28"/>
          <w:lang w:eastAsia="zh-CN"/>
        </w:rPr>
        <w:t>:</w:t>
      </w:r>
    </w:p>
    <w:p w:rsidR="00100421" w:rsidRPr="004A166A" w:rsidRDefault="00100421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по произведенной промышленной продукции – 6,9 %;</w:t>
      </w:r>
    </w:p>
    <w:p w:rsidR="00100421" w:rsidRPr="004A166A" w:rsidRDefault="00100421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по добыче нефти – 42,5 %, при этом с начала разработки нефтяных месторождений на территории автономного округа (с 1964 года) по </w:t>
      </w:r>
      <w:r w:rsidRPr="004A166A">
        <w:rPr>
          <w:sz w:val="28"/>
          <w:szCs w:val="28"/>
          <w:lang w:eastAsia="zh-CN"/>
        </w:rPr>
        <w:lastRenderedPageBreak/>
        <w:t>состоянию на 1 июл</w:t>
      </w:r>
      <w:r w:rsidR="005C3170">
        <w:rPr>
          <w:sz w:val="28"/>
          <w:szCs w:val="28"/>
          <w:lang w:eastAsia="zh-CN"/>
        </w:rPr>
        <w:t>я 2019 года всего добыто нефти</w:t>
      </w:r>
      <w:r w:rsidRPr="004A166A">
        <w:rPr>
          <w:sz w:val="28"/>
          <w:szCs w:val="28"/>
          <w:lang w:eastAsia="zh-CN"/>
        </w:rPr>
        <w:t xml:space="preserve"> 11 796,6 млн. тонн;</w:t>
      </w:r>
    </w:p>
    <w:p w:rsidR="00100421" w:rsidRPr="004A166A" w:rsidRDefault="00E820FE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по добыче газа – </w:t>
      </w:r>
      <w:r w:rsidR="003344D9" w:rsidRPr="004A166A">
        <w:rPr>
          <w:sz w:val="28"/>
          <w:szCs w:val="28"/>
          <w:lang w:eastAsia="zh-CN"/>
        </w:rPr>
        <w:t>4,9</w:t>
      </w:r>
      <w:r w:rsidRPr="004A166A">
        <w:rPr>
          <w:sz w:val="28"/>
          <w:szCs w:val="28"/>
          <w:lang w:eastAsia="zh-CN"/>
        </w:rPr>
        <w:t xml:space="preserve"> </w:t>
      </w:r>
      <w:r w:rsidR="00100421" w:rsidRPr="004A166A">
        <w:rPr>
          <w:sz w:val="28"/>
          <w:szCs w:val="28"/>
          <w:lang w:eastAsia="zh-CN"/>
        </w:rPr>
        <w:t>%;</w:t>
      </w:r>
    </w:p>
    <w:p w:rsidR="00100421" w:rsidRPr="004A166A" w:rsidRDefault="00100421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по объему</w:t>
      </w:r>
      <w:r w:rsidR="00E820FE" w:rsidRPr="004A166A">
        <w:rPr>
          <w:sz w:val="28"/>
          <w:szCs w:val="28"/>
          <w:lang w:eastAsia="zh-CN"/>
        </w:rPr>
        <w:t xml:space="preserve"> выработки электроэнергии – </w:t>
      </w:r>
      <w:r w:rsidR="003344D9" w:rsidRPr="004A166A">
        <w:rPr>
          <w:sz w:val="28"/>
          <w:szCs w:val="28"/>
          <w:lang w:eastAsia="zh-CN"/>
        </w:rPr>
        <w:t>7,9</w:t>
      </w:r>
      <w:r w:rsidR="00E820FE" w:rsidRPr="004A166A">
        <w:rPr>
          <w:sz w:val="28"/>
          <w:szCs w:val="28"/>
          <w:lang w:eastAsia="zh-CN"/>
        </w:rPr>
        <w:t xml:space="preserve"> </w:t>
      </w:r>
      <w:r w:rsidRPr="004A166A">
        <w:rPr>
          <w:sz w:val="28"/>
          <w:szCs w:val="28"/>
          <w:lang w:eastAsia="zh-CN"/>
        </w:rPr>
        <w:t>%.</w:t>
      </w:r>
    </w:p>
    <w:p w:rsidR="00062C5B" w:rsidRPr="004A166A" w:rsidRDefault="00062C5B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В 2018 году впервые за последние 10 лет удалось изменить тенденцию снижения </w:t>
      </w:r>
      <w:r w:rsidR="005C3170">
        <w:rPr>
          <w:sz w:val="28"/>
          <w:szCs w:val="28"/>
          <w:lang w:eastAsia="zh-CN"/>
        </w:rPr>
        <w:t>и добыть нефть в автономном округе</w:t>
      </w:r>
      <w:r w:rsidRPr="004A166A">
        <w:rPr>
          <w:sz w:val="28"/>
          <w:szCs w:val="28"/>
          <w:lang w:eastAsia="zh-CN"/>
        </w:rPr>
        <w:t xml:space="preserve"> на 0,5 % больше, чем </w:t>
      </w:r>
      <w:r w:rsidR="00622D83">
        <w:rPr>
          <w:sz w:val="28"/>
          <w:szCs w:val="28"/>
          <w:lang w:eastAsia="zh-CN"/>
        </w:rPr>
        <w:br/>
      </w:r>
      <w:r w:rsidRPr="004A166A">
        <w:rPr>
          <w:sz w:val="28"/>
          <w:szCs w:val="28"/>
          <w:lang w:eastAsia="zh-CN"/>
        </w:rPr>
        <w:t xml:space="preserve">в 2017 году. </w:t>
      </w:r>
    </w:p>
    <w:p w:rsidR="00A36EBA" w:rsidRPr="004A166A" w:rsidRDefault="00A36EBA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Югра входит в число субъектов </w:t>
      </w:r>
      <w:r w:rsidR="008C3DF2" w:rsidRPr="004A166A">
        <w:rPr>
          <w:sz w:val="28"/>
          <w:szCs w:val="28"/>
          <w:lang w:eastAsia="zh-CN"/>
        </w:rPr>
        <w:t>Российской Федерации</w:t>
      </w:r>
      <w:r w:rsidRPr="004A166A">
        <w:rPr>
          <w:sz w:val="28"/>
          <w:szCs w:val="28"/>
          <w:lang w:eastAsia="zh-CN"/>
        </w:rPr>
        <w:t xml:space="preserve">, имеющих наименьший уровень зарегистрированной безработицы (по состоянию </w:t>
      </w:r>
      <w:r w:rsidR="00622D83">
        <w:rPr>
          <w:sz w:val="28"/>
          <w:szCs w:val="28"/>
          <w:lang w:eastAsia="zh-CN"/>
        </w:rPr>
        <w:br/>
      </w:r>
      <w:r w:rsidRPr="004A166A">
        <w:rPr>
          <w:sz w:val="28"/>
          <w:szCs w:val="28"/>
          <w:lang w:eastAsia="zh-CN"/>
        </w:rPr>
        <w:t>на 1 августа 201</w:t>
      </w:r>
      <w:r w:rsidR="00FF0DAD" w:rsidRPr="004A166A">
        <w:rPr>
          <w:sz w:val="28"/>
          <w:szCs w:val="28"/>
          <w:lang w:eastAsia="zh-CN"/>
        </w:rPr>
        <w:t>9</w:t>
      </w:r>
      <w:r w:rsidRPr="004A166A">
        <w:rPr>
          <w:sz w:val="28"/>
          <w:szCs w:val="28"/>
          <w:lang w:eastAsia="zh-CN"/>
        </w:rPr>
        <w:t xml:space="preserve"> года </w:t>
      </w:r>
      <w:r w:rsidR="003F4EE2">
        <w:rPr>
          <w:sz w:val="28"/>
          <w:szCs w:val="28"/>
          <w:lang w:eastAsia="zh-CN"/>
        </w:rPr>
        <w:t>–</w:t>
      </w:r>
      <w:r w:rsidRPr="004A166A">
        <w:rPr>
          <w:sz w:val="28"/>
          <w:szCs w:val="28"/>
          <w:lang w:eastAsia="zh-CN"/>
        </w:rPr>
        <w:t xml:space="preserve"> 0,</w:t>
      </w:r>
      <w:r w:rsidR="00FF0DAD" w:rsidRPr="004A166A">
        <w:rPr>
          <w:sz w:val="28"/>
          <w:szCs w:val="28"/>
          <w:lang w:eastAsia="zh-CN"/>
        </w:rPr>
        <w:t>4</w:t>
      </w:r>
      <w:r w:rsidRPr="004A166A">
        <w:rPr>
          <w:sz w:val="28"/>
          <w:szCs w:val="28"/>
          <w:lang w:val="en-US" w:eastAsia="zh-CN"/>
        </w:rPr>
        <w:t> </w:t>
      </w:r>
      <w:r w:rsidRPr="004A166A">
        <w:rPr>
          <w:sz w:val="28"/>
          <w:szCs w:val="28"/>
          <w:lang w:eastAsia="zh-CN"/>
        </w:rPr>
        <w:t xml:space="preserve">%), при этом на каждого незанятого заявлено работодателем по </w:t>
      </w:r>
      <w:r w:rsidR="0014581B" w:rsidRPr="004A166A">
        <w:rPr>
          <w:sz w:val="28"/>
          <w:szCs w:val="28"/>
          <w:lang w:eastAsia="zh-CN"/>
        </w:rPr>
        <w:t>4</w:t>
      </w:r>
      <w:r w:rsidRPr="004A166A">
        <w:rPr>
          <w:sz w:val="28"/>
          <w:szCs w:val="28"/>
          <w:lang w:eastAsia="zh-CN"/>
        </w:rPr>
        <w:t xml:space="preserve"> ваканси</w:t>
      </w:r>
      <w:r w:rsidR="008C3DF2" w:rsidRPr="004A166A">
        <w:rPr>
          <w:sz w:val="28"/>
          <w:szCs w:val="28"/>
          <w:lang w:eastAsia="zh-CN"/>
        </w:rPr>
        <w:t>и</w:t>
      </w:r>
      <w:r w:rsidRPr="004A166A">
        <w:rPr>
          <w:sz w:val="28"/>
          <w:szCs w:val="28"/>
          <w:lang w:eastAsia="zh-CN"/>
        </w:rPr>
        <w:t>.</w:t>
      </w:r>
    </w:p>
    <w:p w:rsidR="000F59AF" w:rsidRPr="004A166A" w:rsidRDefault="009E4768" w:rsidP="001C0223">
      <w:pPr>
        <w:widowControl w:val="0"/>
        <w:ind w:firstLine="709"/>
        <w:jc w:val="both"/>
        <w:rPr>
          <w:iCs/>
          <w:sz w:val="28"/>
          <w:szCs w:val="28"/>
          <w:lang w:eastAsia="zh-CN"/>
        </w:rPr>
      </w:pPr>
      <w:r w:rsidRPr="004A166A">
        <w:rPr>
          <w:iCs/>
          <w:sz w:val="28"/>
          <w:szCs w:val="28"/>
          <w:lang w:eastAsia="zh-CN"/>
        </w:rPr>
        <w:t xml:space="preserve">Агентство </w:t>
      </w:r>
      <w:r w:rsidRPr="004A166A">
        <w:rPr>
          <w:bCs/>
          <w:iCs/>
          <w:sz w:val="28"/>
          <w:szCs w:val="28"/>
          <w:lang w:eastAsia="zh-CN"/>
        </w:rPr>
        <w:t>РИА Рейтинг</w:t>
      </w:r>
      <w:r w:rsidRPr="004A166A">
        <w:rPr>
          <w:iCs/>
          <w:sz w:val="28"/>
          <w:szCs w:val="28"/>
          <w:lang w:eastAsia="zh-CN"/>
        </w:rPr>
        <w:t xml:space="preserve"> медиагруппы </w:t>
      </w:r>
      <w:r w:rsidRPr="004A166A">
        <w:rPr>
          <w:bCs/>
          <w:iCs/>
          <w:sz w:val="28"/>
          <w:szCs w:val="28"/>
          <w:lang w:eastAsia="zh-CN"/>
        </w:rPr>
        <w:t>МИА «Россия сегодня»</w:t>
      </w:r>
      <w:r w:rsidRPr="004A166A">
        <w:rPr>
          <w:iCs/>
          <w:sz w:val="28"/>
          <w:szCs w:val="28"/>
          <w:lang w:eastAsia="zh-CN"/>
        </w:rPr>
        <w:t>, специализирующееся на оценке социально-экономического положения регионов РФ, экономического состояния компаний, банков, отраслей экономики, стран, формирует рейтинг индекса рынка труда в регионах РФ</w:t>
      </w:r>
      <w:r w:rsidRPr="004A166A">
        <w:rPr>
          <w:iCs/>
          <w:sz w:val="28"/>
          <w:szCs w:val="28"/>
          <w:vertAlign w:val="superscript"/>
          <w:lang w:eastAsia="zh-CN"/>
        </w:rPr>
        <w:footnoteReference w:id="5"/>
      </w:r>
      <w:r w:rsidRPr="004A166A">
        <w:rPr>
          <w:iCs/>
          <w:sz w:val="28"/>
          <w:szCs w:val="28"/>
          <w:lang w:eastAsia="zh-CN"/>
        </w:rPr>
        <w:t xml:space="preserve">, в котором Югра по итогам 2018 года занимает 4 место. </w:t>
      </w:r>
    </w:p>
    <w:p w:rsidR="00E943F9" w:rsidRPr="004A166A" w:rsidRDefault="00B264D5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Н</w:t>
      </w:r>
      <w:r w:rsidR="00E943F9" w:rsidRPr="004A166A">
        <w:rPr>
          <w:sz w:val="28"/>
          <w:szCs w:val="28"/>
          <w:lang w:eastAsia="zh-CN"/>
        </w:rPr>
        <w:t xml:space="preserve">оминальные денежные доходы на душу населения и средняя заработная плата 1 работника превышают среднероссийские показатели </w:t>
      </w:r>
      <w:r w:rsidR="00622D83">
        <w:rPr>
          <w:sz w:val="28"/>
          <w:szCs w:val="28"/>
          <w:lang w:eastAsia="zh-CN"/>
        </w:rPr>
        <w:br/>
      </w:r>
      <w:r w:rsidR="00E943F9" w:rsidRPr="004A166A">
        <w:rPr>
          <w:sz w:val="28"/>
          <w:szCs w:val="28"/>
          <w:lang w:eastAsia="zh-CN"/>
        </w:rPr>
        <w:t>в 1,5 и 1,6 раза соответственно</w:t>
      </w:r>
      <w:r w:rsidRPr="004A166A">
        <w:rPr>
          <w:sz w:val="28"/>
          <w:szCs w:val="28"/>
          <w:lang w:eastAsia="zh-CN"/>
        </w:rPr>
        <w:t>.</w:t>
      </w:r>
    </w:p>
    <w:p w:rsidR="00E943F9" w:rsidRPr="004A166A" w:rsidRDefault="00B264D5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С</w:t>
      </w:r>
      <w:r w:rsidR="005C3170">
        <w:rPr>
          <w:sz w:val="28"/>
          <w:szCs w:val="28"/>
          <w:lang w:eastAsia="zh-CN"/>
        </w:rPr>
        <w:t>реднедушевые денежные доходы 1</w:t>
      </w:r>
      <w:r w:rsidR="00E943F9" w:rsidRPr="004A166A">
        <w:rPr>
          <w:sz w:val="28"/>
          <w:szCs w:val="28"/>
          <w:lang w:eastAsia="zh-CN"/>
        </w:rPr>
        <w:t xml:space="preserve"> жителя обеспечивают </w:t>
      </w:r>
      <w:r w:rsidR="00622D83">
        <w:rPr>
          <w:sz w:val="28"/>
          <w:szCs w:val="28"/>
          <w:lang w:eastAsia="zh-CN"/>
        </w:rPr>
        <w:br/>
      </w:r>
      <w:r w:rsidR="00E943F9" w:rsidRPr="004A166A">
        <w:rPr>
          <w:sz w:val="28"/>
          <w:szCs w:val="28"/>
          <w:lang w:eastAsia="zh-CN"/>
        </w:rPr>
        <w:t xml:space="preserve">3,5 бюджета прожиточного минимума. </w:t>
      </w:r>
    </w:p>
    <w:p w:rsidR="00E943F9" w:rsidRPr="004A166A" w:rsidRDefault="00E943F9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По </w:t>
      </w:r>
      <w:r w:rsidR="00B264D5" w:rsidRPr="004A166A">
        <w:rPr>
          <w:sz w:val="28"/>
          <w:szCs w:val="28"/>
          <w:lang w:eastAsia="zh-CN"/>
        </w:rPr>
        <w:t>данным</w:t>
      </w:r>
      <w:r w:rsidRPr="004A166A">
        <w:rPr>
          <w:sz w:val="28"/>
          <w:szCs w:val="28"/>
          <w:lang w:eastAsia="zh-CN"/>
        </w:rPr>
        <w:t xml:space="preserve"> Росстата </w:t>
      </w:r>
      <w:r w:rsidR="009D21E8" w:rsidRPr="004A166A">
        <w:rPr>
          <w:sz w:val="28"/>
          <w:szCs w:val="28"/>
          <w:lang w:eastAsia="zh-CN"/>
        </w:rPr>
        <w:t xml:space="preserve">за январь-июнь 2019 года </w:t>
      </w:r>
      <w:r w:rsidRPr="004A166A">
        <w:rPr>
          <w:sz w:val="28"/>
          <w:szCs w:val="28"/>
          <w:lang w:eastAsia="zh-CN"/>
        </w:rPr>
        <w:t xml:space="preserve">среднедушевые денежные доходы населения </w:t>
      </w:r>
      <w:r w:rsidR="009D21E8" w:rsidRPr="004A166A">
        <w:rPr>
          <w:sz w:val="28"/>
          <w:szCs w:val="28"/>
          <w:lang w:eastAsia="zh-CN"/>
        </w:rPr>
        <w:t>составили</w:t>
      </w:r>
      <w:r w:rsidRPr="004A166A">
        <w:rPr>
          <w:sz w:val="28"/>
          <w:szCs w:val="28"/>
          <w:lang w:eastAsia="zh-CN"/>
        </w:rPr>
        <w:t xml:space="preserve"> 51</w:t>
      </w:r>
      <w:r w:rsidR="009D21E8" w:rsidRPr="004A166A">
        <w:rPr>
          <w:sz w:val="28"/>
          <w:szCs w:val="28"/>
          <w:lang w:eastAsia="zh-CN"/>
        </w:rPr>
        <w:t>,</w:t>
      </w:r>
      <w:r w:rsidRPr="004A166A">
        <w:rPr>
          <w:sz w:val="28"/>
          <w:szCs w:val="28"/>
          <w:lang w:eastAsia="zh-CN"/>
        </w:rPr>
        <w:t xml:space="preserve">9 </w:t>
      </w:r>
      <w:r w:rsidR="009D21E8" w:rsidRPr="004A166A">
        <w:rPr>
          <w:sz w:val="28"/>
          <w:szCs w:val="28"/>
          <w:lang w:eastAsia="zh-CN"/>
        </w:rPr>
        <w:t xml:space="preserve">тыс. </w:t>
      </w:r>
      <w:r w:rsidRPr="004A166A">
        <w:rPr>
          <w:sz w:val="28"/>
          <w:szCs w:val="28"/>
          <w:lang w:eastAsia="zh-CN"/>
        </w:rPr>
        <w:t>рублей, среднемесячная нач</w:t>
      </w:r>
      <w:r w:rsidR="009D21E8" w:rsidRPr="004A166A">
        <w:rPr>
          <w:sz w:val="28"/>
          <w:szCs w:val="28"/>
          <w:lang w:eastAsia="zh-CN"/>
        </w:rPr>
        <w:t>исленная заработная плата – 73,</w:t>
      </w:r>
      <w:r w:rsidRPr="004A166A">
        <w:rPr>
          <w:sz w:val="28"/>
          <w:szCs w:val="28"/>
          <w:lang w:eastAsia="zh-CN"/>
        </w:rPr>
        <w:t>7</w:t>
      </w:r>
      <w:r w:rsidR="009D21E8" w:rsidRPr="004A166A">
        <w:rPr>
          <w:sz w:val="28"/>
          <w:szCs w:val="28"/>
          <w:lang w:eastAsia="zh-CN"/>
        </w:rPr>
        <w:t xml:space="preserve"> тыс.</w:t>
      </w:r>
      <w:r w:rsidRPr="004A166A">
        <w:rPr>
          <w:sz w:val="28"/>
          <w:szCs w:val="28"/>
          <w:lang w:eastAsia="zh-CN"/>
        </w:rPr>
        <w:t xml:space="preserve"> рублей. </w:t>
      </w:r>
    </w:p>
    <w:p w:rsidR="00946682" w:rsidRPr="004A166A" w:rsidRDefault="00946682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По итогам января-июня 2019 года среди субъектов РФ Югра занимает 2 место по объему инвестиций в основной капитал с номиналом в 436,5 млрд. рублей и 3 место по объему инвестиций на душу населения с номиналом в 263,0 тыс. рублей. </w:t>
      </w:r>
    </w:p>
    <w:p w:rsidR="000F59AF" w:rsidRPr="004A166A" w:rsidRDefault="00B72E2B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В рейтинге регионов по уровню развития государственно-частного партнерства 2018-2019 годов в соответствии с методикой, утвержденной Министерством экономического развития Российской Федерации, Югра вошла в </w:t>
      </w:r>
      <w:r w:rsidR="00830C93" w:rsidRPr="004A166A">
        <w:rPr>
          <w:sz w:val="28"/>
          <w:szCs w:val="28"/>
          <w:lang w:eastAsia="zh-CN"/>
        </w:rPr>
        <w:t>шестерку</w:t>
      </w:r>
      <w:r w:rsidRPr="004A166A">
        <w:rPr>
          <w:sz w:val="28"/>
          <w:szCs w:val="28"/>
          <w:lang w:eastAsia="zh-CN"/>
        </w:rPr>
        <w:t xml:space="preserve"> лидеров. </w:t>
      </w:r>
    </w:p>
    <w:p w:rsidR="00A36EBA" w:rsidRPr="004A166A" w:rsidRDefault="00A36EBA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Югра входит в число субъектов-лидеров РФ с наилучшими показателями:</w:t>
      </w:r>
    </w:p>
    <w:p w:rsidR="007372BD" w:rsidRPr="004A166A" w:rsidRDefault="007372BD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по коэффициенту рождаемости – 8 место с показателем 13,6 </w:t>
      </w:r>
      <w:r w:rsidR="00622D83">
        <w:rPr>
          <w:sz w:val="28"/>
          <w:szCs w:val="28"/>
          <w:lang w:eastAsia="zh-CN"/>
        </w:rPr>
        <w:br/>
      </w:r>
      <w:r w:rsidRPr="004A166A">
        <w:rPr>
          <w:sz w:val="28"/>
          <w:szCs w:val="28"/>
          <w:lang w:eastAsia="zh-CN"/>
        </w:rPr>
        <w:t>на 1000 населения (РФ – 10,9 на 1000 населения);</w:t>
      </w:r>
    </w:p>
    <w:p w:rsidR="007372BD" w:rsidRPr="004A166A" w:rsidRDefault="007372BD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по коэффициенту смертности – 5 место с показателем 6,3 </w:t>
      </w:r>
      <w:r w:rsidR="00622D83">
        <w:rPr>
          <w:sz w:val="28"/>
          <w:szCs w:val="28"/>
          <w:lang w:eastAsia="zh-CN"/>
        </w:rPr>
        <w:br/>
      </w:r>
      <w:r w:rsidRPr="004A166A">
        <w:rPr>
          <w:sz w:val="28"/>
          <w:szCs w:val="28"/>
          <w:lang w:eastAsia="zh-CN"/>
        </w:rPr>
        <w:t xml:space="preserve">на 1000 населения (РФ – 12,5 на 1000 населения); </w:t>
      </w:r>
    </w:p>
    <w:p w:rsidR="007372BD" w:rsidRPr="004A166A" w:rsidRDefault="007372BD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по коэффициенту естественного прироста населения – 6 место с показателем 7,3 на 1000 населения (РФ – «-1,6» на 1000 населения);</w:t>
      </w:r>
    </w:p>
    <w:p w:rsidR="007372BD" w:rsidRPr="004A166A" w:rsidRDefault="007372BD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по ожидаемой продолжительности жизни при рожден</w:t>
      </w:r>
      <w:r w:rsidR="00BC7867" w:rsidRPr="004A166A">
        <w:rPr>
          <w:sz w:val="28"/>
          <w:szCs w:val="28"/>
          <w:lang w:eastAsia="zh-CN"/>
        </w:rPr>
        <w:t>ии – 11 место с показателем 74,3</w:t>
      </w:r>
      <w:r w:rsidRPr="004A166A">
        <w:rPr>
          <w:sz w:val="28"/>
          <w:szCs w:val="28"/>
          <w:lang w:eastAsia="zh-CN"/>
        </w:rPr>
        <w:t xml:space="preserve"> лет (РФ – 72,9 лет). </w:t>
      </w:r>
    </w:p>
    <w:p w:rsidR="00777FC3" w:rsidRPr="004A166A" w:rsidRDefault="00777FC3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lastRenderedPageBreak/>
        <w:t>В рейтинге субъектов РФ по итогам реализации механизмов поддержки социально ориентированных некоммерческих организаций и социального предпринимательства, обеспечения доступа негосударственных (немуниципальных) поставщиков к предоставлению услуг в социальной сфере и внедрения конкурентных способов оказания государственных (муниципальных) услуг в социальной сфере, проведенного Министерством экономического развития РФ, Ханты-Мансийский автономный округ – Югра по итогам 2018 года занял первое место.</w:t>
      </w:r>
    </w:p>
    <w:p w:rsidR="00A36EBA" w:rsidRPr="004A166A" w:rsidRDefault="00A36EBA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</w:p>
    <w:p w:rsidR="00A36EBA" w:rsidRPr="004A166A" w:rsidRDefault="004A166A" w:rsidP="004A166A">
      <w:pPr>
        <w:widowControl w:val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val="en-US" w:eastAsia="zh-CN"/>
        </w:rPr>
        <w:t>II</w:t>
      </w:r>
      <w:r>
        <w:rPr>
          <w:sz w:val="28"/>
          <w:szCs w:val="28"/>
          <w:lang w:eastAsia="zh-CN"/>
        </w:rPr>
        <w:t xml:space="preserve">. </w:t>
      </w:r>
      <w:r w:rsidR="009E4AD8">
        <w:rPr>
          <w:sz w:val="28"/>
          <w:szCs w:val="28"/>
          <w:lang w:eastAsia="zh-CN"/>
        </w:rPr>
        <w:t>П</w:t>
      </w:r>
      <w:r w:rsidR="00A36EBA" w:rsidRPr="004A166A">
        <w:rPr>
          <w:sz w:val="28"/>
          <w:szCs w:val="28"/>
          <w:lang w:eastAsia="zh-CN"/>
        </w:rPr>
        <w:t>рогноз социально-экономического развития</w:t>
      </w:r>
    </w:p>
    <w:p w:rsidR="00A36EBA" w:rsidRPr="004A166A" w:rsidRDefault="00A36EBA" w:rsidP="004A166A">
      <w:pPr>
        <w:widowControl w:val="0"/>
        <w:jc w:val="center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Ханты-Мансийского автономного округа – Югры</w:t>
      </w:r>
    </w:p>
    <w:p w:rsidR="00A36EBA" w:rsidRPr="004A166A" w:rsidRDefault="00A36EBA" w:rsidP="001C0223">
      <w:pPr>
        <w:widowControl w:val="0"/>
        <w:jc w:val="both"/>
        <w:rPr>
          <w:sz w:val="28"/>
          <w:szCs w:val="28"/>
          <w:lang w:eastAsia="zh-CN"/>
        </w:rPr>
      </w:pPr>
    </w:p>
    <w:p w:rsidR="00A36EBA" w:rsidRPr="004A166A" w:rsidRDefault="00A36EBA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Прогноз социально-экономического развития Югры </w:t>
      </w:r>
      <w:r w:rsidRPr="004A166A">
        <w:rPr>
          <w:sz w:val="28"/>
          <w:szCs w:val="28"/>
          <w:lang w:val="x-none" w:eastAsia="zh-CN"/>
        </w:rPr>
        <w:t xml:space="preserve">разработан </w:t>
      </w:r>
      <w:r w:rsidRPr="004A166A">
        <w:rPr>
          <w:sz w:val="28"/>
          <w:szCs w:val="28"/>
          <w:lang w:eastAsia="zh-CN"/>
        </w:rPr>
        <w:t xml:space="preserve">в 2 вариантах: </w:t>
      </w:r>
      <w:r w:rsidR="00C00CB0" w:rsidRPr="004A166A">
        <w:rPr>
          <w:sz w:val="28"/>
          <w:szCs w:val="28"/>
          <w:lang w:eastAsia="zh-CN"/>
        </w:rPr>
        <w:t xml:space="preserve">консервативном и </w:t>
      </w:r>
      <w:r w:rsidRPr="004A166A">
        <w:rPr>
          <w:sz w:val="28"/>
          <w:szCs w:val="28"/>
          <w:lang w:eastAsia="zh-CN"/>
        </w:rPr>
        <w:t>базовом</w:t>
      </w:r>
      <w:r w:rsidRPr="004A166A">
        <w:rPr>
          <w:sz w:val="28"/>
          <w:szCs w:val="28"/>
          <w:lang w:val="x-none" w:eastAsia="zh-CN"/>
        </w:rPr>
        <w:t>.</w:t>
      </w:r>
      <w:r w:rsidRPr="004A166A">
        <w:rPr>
          <w:sz w:val="28"/>
          <w:szCs w:val="28"/>
          <w:lang w:eastAsia="zh-CN"/>
        </w:rPr>
        <w:t xml:space="preserve"> </w:t>
      </w:r>
      <w:r w:rsidR="009C4BF4" w:rsidRPr="004A166A">
        <w:rPr>
          <w:sz w:val="28"/>
          <w:szCs w:val="28"/>
          <w:lang w:eastAsia="zh-CN"/>
        </w:rPr>
        <w:t xml:space="preserve">Базовый и </w:t>
      </w:r>
      <w:r w:rsidR="009C4BF4" w:rsidRPr="004A166A">
        <w:rPr>
          <w:rFonts w:eastAsia="SimSun"/>
          <w:sz w:val="28"/>
          <w:szCs w:val="28"/>
          <w:lang w:eastAsia="zh-CN"/>
        </w:rPr>
        <w:t>консервативный</w:t>
      </w:r>
      <w:r w:rsidR="009C4BF4" w:rsidRPr="004A166A">
        <w:rPr>
          <w:sz w:val="28"/>
          <w:szCs w:val="28"/>
          <w:lang w:eastAsia="zh-CN"/>
        </w:rPr>
        <w:t xml:space="preserve"> сценарии основаны на одних и тех же внешнеэкономических предпосылках</w:t>
      </w:r>
      <w:r w:rsidR="00B1557B" w:rsidRPr="004A166A">
        <w:rPr>
          <w:sz w:val="28"/>
          <w:szCs w:val="28"/>
          <w:lang w:eastAsia="zh-CN"/>
        </w:rPr>
        <w:t xml:space="preserve"> (таблица 2)</w:t>
      </w:r>
      <w:r w:rsidR="009C4BF4" w:rsidRPr="004A166A">
        <w:rPr>
          <w:sz w:val="28"/>
          <w:szCs w:val="28"/>
          <w:lang w:eastAsia="zh-CN"/>
        </w:rPr>
        <w:t>.</w:t>
      </w:r>
    </w:p>
    <w:p w:rsidR="0004412B" w:rsidRPr="004A166A" w:rsidRDefault="0004412B" w:rsidP="001C0223">
      <w:pPr>
        <w:widowControl w:val="0"/>
        <w:ind w:firstLine="709"/>
        <w:jc w:val="both"/>
        <w:rPr>
          <w:sz w:val="28"/>
          <w:szCs w:val="28"/>
        </w:rPr>
      </w:pPr>
      <w:r w:rsidRPr="004A166A">
        <w:rPr>
          <w:rFonts w:hint="eastAsia"/>
          <w:sz w:val="28"/>
          <w:szCs w:val="28"/>
        </w:rPr>
        <w:t>Ключевое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отличие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базового</w:t>
      </w:r>
      <w:r w:rsidRPr="004A166A">
        <w:rPr>
          <w:sz w:val="28"/>
          <w:szCs w:val="28"/>
        </w:rPr>
        <w:t xml:space="preserve"> </w:t>
      </w:r>
      <w:r w:rsidR="00B1557B" w:rsidRPr="004A166A">
        <w:rPr>
          <w:sz w:val="28"/>
          <w:szCs w:val="28"/>
        </w:rPr>
        <w:t>от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консервативного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сценари</w:t>
      </w:r>
      <w:r w:rsidR="00720D0E" w:rsidRPr="004A166A">
        <w:rPr>
          <w:rFonts w:hint="eastAsia"/>
          <w:sz w:val="28"/>
          <w:szCs w:val="28"/>
        </w:rPr>
        <w:t>я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–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в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предположении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о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скорости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и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эффективности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реализации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структурных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мер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государственной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политики</w:t>
      </w:r>
      <w:r w:rsidRPr="004A166A">
        <w:rPr>
          <w:sz w:val="28"/>
          <w:szCs w:val="28"/>
        </w:rPr>
        <w:t xml:space="preserve">, </w:t>
      </w:r>
      <w:r w:rsidRPr="004A166A">
        <w:rPr>
          <w:rFonts w:hint="eastAsia"/>
          <w:sz w:val="28"/>
          <w:szCs w:val="28"/>
        </w:rPr>
        <w:t>а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также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в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периоде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адаптации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к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волатильности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внешнеэкономических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условий</w:t>
      </w:r>
      <w:r w:rsidRPr="004A166A">
        <w:rPr>
          <w:sz w:val="28"/>
          <w:szCs w:val="28"/>
        </w:rPr>
        <w:t>.</w:t>
      </w:r>
    </w:p>
    <w:p w:rsidR="00A36EBA" w:rsidRPr="004A166A" w:rsidRDefault="00A36EBA" w:rsidP="001C0223">
      <w:pPr>
        <w:widowControl w:val="0"/>
        <w:ind w:firstLine="709"/>
        <w:jc w:val="right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Таблица 2</w:t>
      </w:r>
    </w:p>
    <w:p w:rsidR="00A36EBA" w:rsidRPr="004A166A" w:rsidRDefault="00A36EBA" w:rsidP="001C0223">
      <w:pPr>
        <w:widowControl w:val="0"/>
        <w:jc w:val="center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Основные показатели прогноза социально-экономического развития</w:t>
      </w:r>
    </w:p>
    <w:p w:rsidR="00A36EBA" w:rsidRPr="004A166A" w:rsidRDefault="00A36EBA" w:rsidP="001C0223">
      <w:pPr>
        <w:widowControl w:val="0"/>
        <w:jc w:val="center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Ханты-Мансийского автономного округа – Югры </w:t>
      </w:r>
    </w:p>
    <w:p w:rsidR="00A36EBA" w:rsidRPr="009F5D59" w:rsidRDefault="00A36EBA" w:rsidP="001C0223">
      <w:pPr>
        <w:widowControl w:val="0"/>
        <w:jc w:val="center"/>
        <w:rPr>
          <w:sz w:val="26"/>
          <w:szCs w:val="26"/>
          <w:lang w:eastAsia="zh-CN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992"/>
        <w:gridCol w:w="992"/>
        <w:gridCol w:w="851"/>
        <w:gridCol w:w="850"/>
        <w:gridCol w:w="851"/>
        <w:gridCol w:w="850"/>
        <w:gridCol w:w="991"/>
      </w:tblGrid>
      <w:tr w:rsidR="001E02BA" w:rsidRPr="009F5D59" w:rsidTr="00622D83">
        <w:tc>
          <w:tcPr>
            <w:tcW w:w="2802" w:type="dxa"/>
            <w:vMerge w:val="restart"/>
            <w:shd w:val="clear" w:color="auto" w:fill="auto"/>
            <w:vAlign w:val="center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Показатели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2018 отчет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2019</w:t>
            </w:r>
          </w:p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оценка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2020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2021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2022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2023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2024</w:t>
            </w:r>
          </w:p>
        </w:tc>
      </w:tr>
      <w:tr w:rsidR="001E02BA" w:rsidRPr="009F5D59" w:rsidTr="00622D83">
        <w:tc>
          <w:tcPr>
            <w:tcW w:w="2802" w:type="dxa"/>
            <w:vMerge/>
            <w:shd w:val="clear" w:color="auto" w:fill="auto"/>
            <w:vAlign w:val="center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4393" w:type="dxa"/>
            <w:gridSpan w:val="5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прогноз</w:t>
            </w:r>
          </w:p>
        </w:tc>
      </w:tr>
      <w:tr w:rsidR="001E02BA" w:rsidRPr="009F5D59" w:rsidTr="00622D83">
        <w:tc>
          <w:tcPr>
            <w:tcW w:w="9179" w:type="dxa"/>
            <w:gridSpan w:val="8"/>
            <w:shd w:val="clear" w:color="auto" w:fill="auto"/>
          </w:tcPr>
          <w:p w:rsidR="001E02BA" w:rsidRPr="009F5D59" w:rsidRDefault="001E02BA" w:rsidP="00622D83">
            <w:pPr>
              <w:widowControl w:val="0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Валовой региональный продукт, %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базовый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100,1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100,1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100,2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100,2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100,2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100,4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консервативный</w:t>
            </w: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100,1</w:t>
            </w:r>
          </w:p>
        </w:tc>
      </w:tr>
      <w:tr w:rsidR="001E02BA" w:rsidRPr="009F5D59" w:rsidTr="00622D83">
        <w:tc>
          <w:tcPr>
            <w:tcW w:w="9179" w:type="dxa"/>
            <w:gridSpan w:val="8"/>
            <w:shd w:val="clear" w:color="auto" w:fill="auto"/>
          </w:tcPr>
          <w:p w:rsidR="001E02BA" w:rsidRPr="009F5D59" w:rsidRDefault="001E02BA" w:rsidP="00622D83">
            <w:pPr>
              <w:widowControl w:val="0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Индекс промышленного производства, %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базовый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консервативный</w:t>
            </w: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99,4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99,5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99,5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99,5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99,5</w:t>
            </w:r>
          </w:p>
        </w:tc>
      </w:tr>
      <w:tr w:rsidR="001E02BA" w:rsidRPr="009F5D59" w:rsidTr="00622D83">
        <w:tc>
          <w:tcPr>
            <w:tcW w:w="9179" w:type="dxa"/>
            <w:gridSpan w:val="8"/>
            <w:shd w:val="clear" w:color="auto" w:fill="auto"/>
          </w:tcPr>
          <w:p w:rsidR="001E02BA" w:rsidRPr="009F5D59" w:rsidRDefault="001E02BA" w:rsidP="00622D83">
            <w:pPr>
              <w:widowControl w:val="0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Добыча нефти, млн. тонн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базовый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236,5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233,0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229,0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224,0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219,0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214,0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210,0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консервативный</w:t>
            </w: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2BA" w:rsidRPr="009F5D59" w:rsidRDefault="001E02BA" w:rsidP="00622D8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228,0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218,0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213,0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209,0</w:t>
            </w:r>
          </w:p>
        </w:tc>
      </w:tr>
      <w:tr w:rsidR="001E02BA" w:rsidRPr="009F5D59" w:rsidTr="00622D83">
        <w:tc>
          <w:tcPr>
            <w:tcW w:w="9179" w:type="dxa"/>
            <w:gridSpan w:val="8"/>
            <w:shd w:val="clear" w:color="auto" w:fill="auto"/>
          </w:tcPr>
          <w:p w:rsidR="001E02BA" w:rsidRPr="009F5D59" w:rsidRDefault="001E02BA" w:rsidP="00622D83">
            <w:pPr>
              <w:widowControl w:val="0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Инвестиции в основной капитал, млрд. рублей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базовый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922,1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939,4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961,9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991,5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1032,4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1079,3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1129,9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консервативный</w:t>
            </w: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948,5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965,9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986,3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1024,5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1061,2</w:t>
            </w:r>
          </w:p>
        </w:tc>
      </w:tr>
      <w:tr w:rsidR="001E02BA" w:rsidRPr="009F5D59" w:rsidTr="00622D83">
        <w:tc>
          <w:tcPr>
            <w:tcW w:w="9179" w:type="dxa"/>
            <w:gridSpan w:val="8"/>
            <w:shd w:val="clear" w:color="auto" w:fill="auto"/>
          </w:tcPr>
          <w:p w:rsidR="001E02BA" w:rsidRPr="009F5D59" w:rsidRDefault="001E02BA" w:rsidP="00622D83">
            <w:pPr>
              <w:widowControl w:val="0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Реальные денежные доходы населения, %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базовый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100,3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102,0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102,1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консервативный</w:t>
            </w: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100,2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</w:tr>
      <w:tr w:rsidR="001E02BA" w:rsidRPr="009F5D59" w:rsidTr="00622D83">
        <w:tc>
          <w:tcPr>
            <w:tcW w:w="9179" w:type="dxa"/>
            <w:gridSpan w:val="8"/>
            <w:shd w:val="clear" w:color="auto" w:fill="auto"/>
          </w:tcPr>
          <w:p w:rsidR="001E02BA" w:rsidRPr="009F5D59" w:rsidRDefault="001E02BA" w:rsidP="00622D83">
            <w:pPr>
              <w:widowControl w:val="0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Реальная заработная плата, %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базовый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101,4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102,0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102,0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102,1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консервативный</w:t>
            </w: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</w:tr>
      <w:tr w:rsidR="001E02BA" w:rsidRPr="009F5D59" w:rsidTr="00622D83">
        <w:tc>
          <w:tcPr>
            <w:tcW w:w="9179" w:type="dxa"/>
            <w:gridSpan w:val="8"/>
            <w:shd w:val="clear" w:color="auto" w:fill="auto"/>
          </w:tcPr>
          <w:p w:rsidR="001E02BA" w:rsidRPr="009F5D59" w:rsidRDefault="001E02BA" w:rsidP="00622D83">
            <w:pPr>
              <w:widowControl w:val="0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Индекс потребительских цен на конец года, в % к декабрю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базовый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103,8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104,0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104,0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104,0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консервативный</w:t>
            </w: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103,2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104,1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104,1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104,1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104,1</w:t>
            </w:r>
          </w:p>
        </w:tc>
      </w:tr>
      <w:tr w:rsidR="001E02BA" w:rsidRPr="009F5D59" w:rsidTr="00622D83">
        <w:tc>
          <w:tcPr>
            <w:tcW w:w="9179" w:type="dxa"/>
            <w:gridSpan w:val="8"/>
            <w:shd w:val="clear" w:color="auto" w:fill="auto"/>
          </w:tcPr>
          <w:p w:rsidR="001E02BA" w:rsidRPr="009F5D59" w:rsidRDefault="001E02BA" w:rsidP="00622D83">
            <w:pPr>
              <w:widowControl w:val="0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lastRenderedPageBreak/>
              <w:t>Оборот розничной торговли, %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базовый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103,7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102,5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102,0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102,5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103,0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103,5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консервативный</w:t>
            </w: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102,3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101,8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102,3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102,8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103,2</w:t>
            </w:r>
          </w:p>
        </w:tc>
      </w:tr>
      <w:tr w:rsidR="001E02BA" w:rsidRPr="009F5D59" w:rsidTr="00622D83">
        <w:tc>
          <w:tcPr>
            <w:tcW w:w="9179" w:type="dxa"/>
            <w:gridSpan w:val="8"/>
            <w:shd w:val="clear" w:color="auto" w:fill="auto"/>
          </w:tcPr>
          <w:p w:rsidR="001E02BA" w:rsidRPr="009F5D59" w:rsidRDefault="001E02BA" w:rsidP="00622D83">
            <w:pPr>
              <w:widowControl w:val="0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Объем платных услуг населению, %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базовый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консервативный</w:t>
            </w: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</w:tr>
      <w:tr w:rsidR="001E02BA" w:rsidRPr="009F5D59" w:rsidTr="00622D83">
        <w:tc>
          <w:tcPr>
            <w:tcW w:w="9179" w:type="dxa"/>
            <w:gridSpan w:val="8"/>
            <w:shd w:val="clear" w:color="auto" w:fill="auto"/>
          </w:tcPr>
          <w:p w:rsidR="001E02BA" w:rsidRPr="009F5D59" w:rsidRDefault="001E02BA" w:rsidP="00622D83">
            <w:pPr>
              <w:widowControl w:val="0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Цены на нефть марки «Юралс» (мировые), долларов США за баррель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базовый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70,0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62,2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57,0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56,0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55,0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54,0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53,0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консервативный</w:t>
            </w: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2BA" w:rsidRPr="009F5D59" w:rsidRDefault="001E02BA" w:rsidP="00622D8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43,3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44,2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45,0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45,9</w:t>
            </w:r>
          </w:p>
        </w:tc>
      </w:tr>
      <w:tr w:rsidR="001E02BA" w:rsidRPr="009F5D59" w:rsidTr="00622D83">
        <w:tc>
          <w:tcPr>
            <w:tcW w:w="9179" w:type="dxa"/>
            <w:gridSpan w:val="8"/>
            <w:shd w:val="clear" w:color="auto" w:fill="auto"/>
          </w:tcPr>
          <w:p w:rsidR="001E02BA" w:rsidRPr="009F5D59" w:rsidRDefault="001E02BA" w:rsidP="00622D83">
            <w:pPr>
              <w:widowControl w:val="0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Курс доллара (среднегодовой), рублей за доллар США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базовый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62,5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65,4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65,7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66,1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66,5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66,9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67,4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консервативный</w:t>
            </w: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2BA" w:rsidRPr="009F5D59" w:rsidRDefault="001E02BA" w:rsidP="00622D8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68,7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69,3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69,8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70,1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70,5</w:t>
            </w:r>
          </w:p>
        </w:tc>
      </w:tr>
    </w:tbl>
    <w:p w:rsidR="001E02BA" w:rsidRDefault="001E02BA" w:rsidP="001C0223">
      <w:pPr>
        <w:widowControl w:val="0"/>
        <w:jc w:val="center"/>
        <w:rPr>
          <w:sz w:val="26"/>
          <w:szCs w:val="26"/>
          <w:lang w:eastAsia="zh-CN"/>
        </w:rPr>
      </w:pPr>
    </w:p>
    <w:p w:rsidR="009E4AD8" w:rsidRPr="004A166A" w:rsidRDefault="009E4AD8" w:rsidP="009E4AD8">
      <w:pPr>
        <w:widowControl w:val="0"/>
        <w:ind w:firstLine="709"/>
        <w:jc w:val="both"/>
        <w:rPr>
          <w:sz w:val="28"/>
          <w:szCs w:val="28"/>
        </w:rPr>
      </w:pPr>
      <w:r w:rsidRPr="004A166A">
        <w:rPr>
          <w:sz w:val="28"/>
          <w:szCs w:val="28"/>
        </w:rPr>
        <w:t xml:space="preserve">Учитывая применение умеренного подхода к расчету прогноза социально-экономического развития по базовому варианту, а также то, что в нем </w:t>
      </w:r>
      <w:r w:rsidR="00687A72">
        <w:rPr>
          <w:sz w:val="28"/>
          <w:szCs w:val="28"/>
        </w:rPr>
        <w:t>учтены</w:t>
      </w:r>
      <w:r w:rsidRPr="004A166A">
        <w:rPr>
          <w:sz w:val="28"/>
          <w:szCs w:val="28"/>
        </w:rPr>
        <w:t xml:space="preserve"> сложивши</w:t>
      </w:r>
      <w:r w:rsidR="00687A72">
        <w:rPr>
          <w:sz w:val="28"/>
          <w:szCs w:val="28"/>
        </w:rPr>
        <w:t>еся тенденции</w:t>
      </w:r>
      <w:r w:rsidRPr="004A166A">
        <w:rPr>
          <w:sz w:val="28"/>
          <w:szCs w:val="28"/>
        </w:rPr>
        <w:t xml:space="preserve"> изменения внешних факторов при сбалансированной бюджетной политике, выполнении принятых и принимаемых бюджетных обязательств, считаем его исходным при формировании проекта закона о бюджете Ханты-Мансийского автономного округа – Югры</w:t>
      </w:r>
      <w:r>
        <w:rPr>
          <w:sz w:val="28"/>
          <w:szCs w:val="28"/>
        </w:rPr>
        <w:t xml:space="preserve"> (таблица 3)</w:t>
      </w:r>
      <w:r w:rsidRPr="004A166A">
        <w:rPr>
          <w:sz w:val="28"/>
          <w:szCs w:val="28"/>
        </w:rPr>
        <w:t>.</w:t>
      </w:r>
    </w:p>
    <w:p w:rsidR="00C56EB9" w:rsidRPr="004A166A" w:rsidRDefault="00C56EB9" w:rsidP="004A166A">
      <w:pPr>
        <w:widowControl w:val="0"/>
        <w:ind w:firstLine="709"/>
        <w:jc w:val="both"/>
        <w:rPr>
          <w:sz w:val="28"/>
          <w:szCs w:val="28"/>
          <w:lang w:eastAsia="zh-CN"/>
        </w:rPr>
      </w:pPr>
    </w:p>
    <w:p w:rsidR="00C56EB9" w:rsidRPr="009F5D59" w:rsidRDefault="00C56EB9" w:rsidP="001C0223">
      <w:pPr>
        <w:widowControl w:val="0"/>
        <w:ind w:firstLine="709"/>
        <w:jc w:val="both"/>
        <w:rPr>
          <w:lang w:eastAsia="zh-CN"/>
        </w:rPr>
        <w:sectPr w:rsidR="00C56EB9" w:rsidRPr="009F5D59" w:rsidSect="001F481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8" w:right="1276" w:bottom="1134" w:left="1559" w:header="709" w:footer="720" w:gutter="0"/>
          <w:pgNumType w:start="1766"/>
          <w:cols w:space="720"/>
          <w:titlePg/>
          <w:docGrid w:linePitch="360"/>
        </w:sectPr>
      </w:pPr>
    </w:p>
    <w:p w:rsidR="00A36EBA" w:rsidRPr="00F43997" w:rsidRDefault="00A36EBA" w:rsidP="001C0223">
      <w:pPr>
        <w:widowControl w:val="0"/>
        <w:jc w:val="right"/>
        <w:rPr>
          <w:sz w:val="28"/>
          <w:szCs w:val="28"/>
          <w:lang w:eastAsia="zh-CN"/>
        </w:rPr>
      </w:pPr>
      <w:r w:rsidRPr="00F43997">
        <w:rPr>
          <w:sz w:val="28"/>
          <w:szCs w:val="28"/>
          <w:lang w:eastAsia="zh-CN"/>
        </w:rPr>
        <w:lastRenderedPageBreak/>
        <w:t>Таблица 3</w:t>
      </w:r>
    </w:p>
    <w:p w:rsidR="00485154" w:rsidRPr="00F43997" w:rsidRDefault="00485154" w:rsidP="001C0223">
      <w:pPr>
        <w:widowControl w:val="0"/>
        <w:jc w:val="center"/>
        <w:rPr>
          <w:sz w:val="28"/>
          <w:szCs w:val="28"/>
          <w:lang w:eastAsia="zh-CN"/>
        </w:rPr>
      </w:pPr>
      <w:r w:rsidRPr="00F43997">
        <w:rPr>
          <w:sz w:val="28"/>
          <w:szCs w:val="28"/>
          <w:lang w:eastAsia="zh-CN"/>
        </w:rPr>
        <w:t xml:space="preserve">Показатели Прогноза социально-экономического развития </w:t>
      </w:r>
    </w:p>
    <w:p w:rsidR="00485154" w:rsidRPr="00F43997" w:rsidRDefault="00485154" w:rsidP="001C0223">
      <w:pPr>
        <w:widowControl w:val="0"/>
        <w:jc w:val="center"/>
        <w:rPr>
          <w:sz w:val="28"/>
          <w:szCs w:val="28"/>
          <w:lang w:eastAsia="zh-CN"/>
        </w:rPr>
      </w:pPr>
      <w:r w:rsidRPr="00F43997">
        <w:rPr>
          <w:sz w:val="28"/>
          <w:szCs w:val="28"/>
          <w:lang w:eastAsia="zh-CN"/>
        </w:rPr>
        <w:t>Ханты-Мансийского автономного округа – Югры</w:t>
      </w:r>
      <w:r w:rsidR="009E4AD8">
        <w:rPr>
          <w:sz w:val="28"/>
          <w:szCs w:val="28"/>
          <w:lang w:eastAsia="zh-CN"/>
        </w:rPr>
        <w:t>*</w:t>
      </w:r>
      <w:r w:rsidRPr="00F43997">
        <w:rPr>
          <w:sz w:val="28"/>
          <w:szCs w:val="28"/>
          <w:lang w:eastAsia="zh-CN"/>
        </w:rPr>
        <w:t xml:space="preserve"> </w:t>
      </w:r>
    </w:p>
    <w:p w:rsidR="00485154" w:rsidRPr="00F43997" w:rsidRDefault="00485154" w:rsidP="001C0223">
      <w:pPr>
        <w:widowControl w:val="0"/>
        <w:jc w:val="center"/>
        <w:rPr>
          <w:sz w:val="28"/>
          <w:szCs w:val="28"/>
          <w:lang w:eastAsia="zh-CN"/>
        </w:rPr>
      </w:pPr>
    </w:p>
    <w:tbl>
      <w:tblPr>
        <w:tblW w:w="1499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"/>
        <w:gridCol w:w="2229"/>
        <w:gridCol w:w="1276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992"/>
      </w:tblGrid>
      <w:tr w:rsidR="00485154" w:rsidRPr="009F5D59" w:rsidTr="00622D83">
        <w:tc>
          <w:tcPr>
            <w:tcW w:w="289" w:type="dxa"/>
            <w:vMerge w:val="restart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vMerge w:val="restart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Показатели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Единица измерения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отчет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оценка</w:t>
            </w:r>
          </w:p>
        </w:tc>
        <w:tc>
          <w:tcPr>
            <w:tcW w:w="8647" w:type="dxa"/>
            <w:gridSpan w:val="10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прогноз</w:t>
            </w:r>
          </w:p>
        </w:tc>
      </w:tr>
      <w:tr w:rsidR="00485154" w:rsidRPr="009F5D59" w:rsidTr="00622D83">
        <w:tc>
          <w:tcPr>
            <w:tcW w:w="289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snapToGrid w:val="0"/>
              <w:ind w:left="0" w:firstLine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2229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2018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2019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2020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2022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2023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2024</w:t>
            </w:r>
          </w:p>
        </w:tc>
      </w:tr>
      <w:tr w:rsidR="00485154" w:rsidRPr="009F5D59" w:rsidTr="00622D83">
        <w:tc>
          <w:tcPr>
            <w:tcW w:w="289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snapToGrid w:val="0"/>
              <w:ind w:left="0" w:firstLine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2229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вариант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вариант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вариант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вариант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вариант</w:t>
            </w:r>
          </w:p>
        </w:tc>
      </w:tr>
      <w:tr w:rsidR="00485154" w:rsidRPr="009F5D59" w:rsidTr="00622D83">
        <w:tc>
          <w:tcPr>
            <w:tcW w:w="289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snapToGrid w:val="0"/>
              <w:ind w:left="0" w:firstLine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2229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консервативный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базовый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консервативный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базовый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консервативный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базовый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консервативный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базовый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консервативный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базовый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AE702F" w:rsidP="00F43997">
            <w:pPr>
              <w:widowControl w:val="0"/>
              <w:jc w:val="center"/>
              <w:rPr>
                <w:lang w:val="en-US" w:eastAsia="zh-CN"/>
              </w:rPr>
            </w:pPr>
            <w:r w:rsidRPr="009F5D59">
              <w:rPr>
                <w:lang w:val="en-US" w:eastAsia="zh-CN"/>
              </w:rPr>
              <w:t>I</w:t>
            </w: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Население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971298" w:rsidRPr="009F5D59" w:rsidTr="00622D83">
        <w:tc>
          <w:tcPr>
            <w:tcW w:w="28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Численность населения (в среднегодовом исчислении)</w:t>
            </w:r>
          </w:p>
        </w:tc>
        <w:tc>
          <w:tcPr>
            <w:tcW w:w="1276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1650,58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1659,43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1669,21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1679,47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1680,25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1688,56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1691,21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1696,77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1701,72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1704,47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1712,08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1711,83</w:t>
            </w:r>
          </w:p>
        </w:tc>
        <w:tc>
          <w:tcPr>
            <w:tcW w:w="992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1722,44</w:t>
            </w:r>
          </w:p>
        </w:tc>
      </w:tr>
      <w:tr w:rsidR="00971298" w:rsidRPr="009F5D59" w:rsidTr="00622D83">
        <w:tc>
          <w:tcPr>
            <w:tcW w:w="28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Численность населения трудоспособного возраста (на 1 января года)</w:t>
            </w:r>
          </w:p>
        </w:tc>
        <w:tc>
          <w:tcPr>
            <w:tcW w:w="1276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1023,47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1012,34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1003,10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996,4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998,08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993,75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998,04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991,99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997,56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989,82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998,54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990,76</w:t>
            </w:r>
          </w:p>
        </w:tc>
        <w:tc>
          <w:tcPr>
            <w:tcW w:w="992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999,44</w:t>
            </w:r>
          </w:p>
        </w:tc>
      </w:tr>
      <w:tr w:rsidR="00971298" w:rsidRPr="009F5D59" w:rsidTr="00622D83">
        <w:tc>
          <w:tcPr>
            <w:tcW w:w="28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Численность населения старше трудоспособного возраста (на 1 января года)</w:t>
            </w:r>
          </w:p>
        </w:tc>
        <w:tc>
          <w:tcPr>
            <w:tcW w:w="1276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243,18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258,52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274,19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291,39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288,04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303,18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298,40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314,86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308,77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326,54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317,82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334,81</w:t>
            </w:r>
          </w:p>
        </w:tc>
        <w:tc>
          <w:tcPr>
            <w:tcW w:w="992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328,00</w:t>
            </w:r>
          </w:p>
        </w:tc>
      </w:tr>
      <w:tr w:rsidR="00971298" w:rsidRPr="009F5D59" w:rsidTr="00622D83">
        <w:tc>
          <w:tcPr>
            <w:tcW w:w="28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Ожидаемая продолжительность жизни при рождении</w:t>
            </w:r>
          </w:p>
        </w:tc>
        <w:tc>
          <w:tcPr>
            <w:tcW w:w="1276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число лет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73,90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74,30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74,40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74,42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74,49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74,53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75,21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74,84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75,94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75,09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76,51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75,34</w:t>
            </w:r>
          </w:p>
        </w:tc>
        <w:tc>
          <w:tcPr>
            <w:tcW w:w="992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77,21</w:t>
            </w:r>
          </w:p>
        </w:tc>
      </w:tr>
      <w:tr w:rsidR="00971298" w:rsidRPr="009F5D59" w:rsidTr="00622D83">
        <w:tc>
          <w:tcPr>
            <w:tcW w:w="28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Общий коэффициент рождаемости</w:t>
            </w:r>
          </w:p>
        </w:tc>
        <w:tc>
          <w:tcPr>
            <w:tcW w:w="1276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число родившихся живыми на 1000 человек населения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14,10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13,60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12,50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11,91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12,50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11,26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12,03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10,91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11,71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10,65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11,60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10,51</w:t>
            </w:r>
          </w:p>
        </w:tc>
        <w:tc>
          <w:tcPr>
            <w:tcW w:w="992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11,49</w:t>
            </w:r>
          </w:p>
        </w:tc>
      </w:tr>
      <w:tr w:rsidR="00971298" w:rsidRPr="009F5D59" w:rsidTr="00622D83">
        <w:tc>
          <w:tcPr>
            <w:tcW w:w="28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Суммарный коэффициент рождаемости</w:t>
            </w:r>
          </w:p>
        </w:tc>
        <w:tc>
          <w:tcPr>
            <w:tcW w:w="1276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число детей на 1 женщину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1,877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1,867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1,892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1,853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1,921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1,834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1,941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1,851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1,971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1,873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1,991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1,898</w:t>
            </w:r>
          </w:p>
        </w:tc>
        <w:tc>
          <w:tcPr>
            <w:tcW w:w="992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2,018</w:t>
            </w:r>
          </w:p>
        </w:tc>
      </w:tr>
      <w:tr w:rsidR="00971298" w:rsidRPr="009F5D59" w:rsidTr="00622D83">
        <w:tc>
          <w:tcPr>
            <w:tcW w:w="28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Общий коэффициент смертности</w:t>
            </w:r>
          </w:p>
        </w:tc>
        <w:tc>
          <w:tcPr>
            <w:tcW w:w="1276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число умерших на 1000 человек населения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6,20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6,30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6,27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6,41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6,28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6,51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6,29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6,54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6,24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6,58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6,21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6,62</w:t>
            </w:r>
          </w:p>
        </w:tc>
        <w:tc>
          <w:tcPr>
            <w:tcW w:w="992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6,17</w:t>
            </w:r>
          </w:p>
        </w:tc>
      </w:tr>
      <w:tr w:rsidR="00971298" w:rsidRPr="009F5D59" w:rsidTr="00622D83">
        <w:tc>
          <w:tcPr>
            <w:tcW w:w="28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Коэффициент естественного прироста населения</w:t>
            </w:r>
          </w:p>
        </w:tc>
        <w:tc>
          <w:tcPr>
            <w:tcW w:w="1276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на 1000 человек населения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7,90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7,30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6,24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5,50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6,22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4,74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5,74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4,37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5,47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4,07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5,39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3,90</w:t>
            </w:r>
          </w:p>
        </w:tc>
        <w:tc>
          <w:tcPr>
            <w:tcW w:w="992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5,32</w:t>
            </w:r>
          </w:p>
        </w:tc>
      </w:tr>
      <w:tr w:rsidR="004B692D" w:rsidRPr="009F5D59" w:rsidTr="00622D83">
        <w:tc>
          <w:tcPr>
            <w:tcW w:w="289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Миграционный прирост (убыль)</w:t>
            </w:r>
          </w:p>
        </w:tc>
        <w:tc>
          <w:tcPr>
            <w:tcW w:w="1276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-4,07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-3,4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0,42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0,45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0,80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0,48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0,95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0,51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1,05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0,54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1,12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0,58</w:t>
            </w:r>
          </w:p>
        </w:tc>
        <w:tc>
          <w:tcPr>
            <w:tcW w:w="992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1,21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AE702F" w:rsidP="00F43997">
            <w:pPr>
              <w:widowControl w:val="0"/>
              <w:jc w:val="center"/>
              <w:rPr>
                <w:lang w:val="en-US" w:eastAsia="zh-CN"/>
              </w:rPr>
            </w:pPr>
            <w:r w:rsidRPr="009F5D59">
              <w:rPr>
                <w:lang w:val="en-US" w:eastAsia="zh-CN"/>
              </w:rPr>
              <w:t>II</w:t>
            </w: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Валовой региональный продукт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Валовой региональный продукт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млрд. руб. 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3511,13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3967,09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4031,92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4052,94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4090,00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4094,96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4167,00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4140,44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4284,81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4191,10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4406,31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4244,57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4516,48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Индекс физического  объема валового регионального продукта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100,31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100,22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100,19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100,19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100,11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100,38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AE702F" w:rsidP="00F43997">
            <w:pPr>
              <w:widowControl w:val="0"/>
              <w:jc w:val="center"/>
              <w:rPr>
                <w:lang w:val="en-US" w:eastAsia="zh-CN"/>
              </w:rPr>
            </w:pPr>
            <w:r w:rsidRPr="009F5D59">
              <w:rPr>
                <w:lang w:val="en-US" w:eastAsia="zh-CN"/>
              </w:rPr>
              <w:t>III</w:t>
            </w: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Промышленное производство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млрд. руб. 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3756,02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4737,63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4562,3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4526,44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4575,20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4557,95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4600,40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4571,26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4623,80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4604,10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4709,08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4647,70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4780,85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Индекс промышленного производства 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99,40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7B0B4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99,48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7B0B4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99,53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7B0B4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99,49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7B0B4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99,48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7B0B4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bCs/>
                <w:iCs/>
                <w:sz w:val="16"/>
                <w:szCs w:val="16"/>
                <w:lang w:eastAsia="zh-CN"/>
              </w:rPr>
              <w:t xml:space="preserve"> Добыча полезных ископаемых (раздел В)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99,60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99,29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7B0B4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99,37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7B0B4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99,45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7B0B4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99,40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7B0B4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99,40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7B0B4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bCs/>
                <w:iCs/>
                <w:sz w:val="16"/>
                <w:szCs w:val="16"/>
                <w:lang w:eastAsia="zh-CN"/>
              </w:rPr>
              <w:t>Обрабатывающие производства (раздел С)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97,00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98,30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99,79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</w:t>
            </w:r>
            <w:r w:rsidR="00D663AE" w:rsidRPr="009F5D59">
              <w:rPr>
                <w:sz w:val="16"/>
                <w:szCs w:val="16"/>
              </w:rPr>
              <w:t>0</w:t>
            </w:r>
            <w:r w:rsidRPr="009F5D59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78F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</w:t>
            </w:r>
            <w:r w:rsidR="00CF6DAF" w:rsidRPr="009F5D59">
              <w:rPr>
                <w:sz w:val="16"/>
                <w:szCs w:val="16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99,81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D078F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</w:t>
            </w:r>
            <w:r w:rsidR="00CF6DAF" w:rsidRPr="009F5D59">
              <w:rPr>
                <w:sz w:val="16"/>
                <w:szCs w:val="16"/>
              </w:rPr>
              <w:t>28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Производство пищевых продуктов (10)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94,80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104,10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 (16)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90,90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120,50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Производство бумаги и бумажных изделий (17)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91,30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98,90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Деятельность полиграфическая и копирование носителей информации (18)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97,20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81,90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Производство кокса и нефтепродуктов (19)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95,90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98,20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Производство химических веществ и химических продуктов (20)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108,20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95,60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Производство металлургическое (24)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73,00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</w:t>
            </w:r>
            <w:r w:rsidR="00106E80" w:rsidRPr="009F5D59">
              <w:rPr>
                <w:sz w:val="16"/>
                <w:szCs w:val="16"/>
                <w:lang w:val="en-US"/>
              </w:rPr>
              <w:t>0</w:t>
            </w:r>
            <w:r w:rsidRPr="009F5D59"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6E80" w:rsidP="00F43997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9F5D59">
              <w:rPr>
                <w:sz w:val="16"/>
                <w:szCs w:val="16"/>
                <w:lang w:val="en-US"/>
              </w:rPr>
              <w:t>100.00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6E80" w:rsidP="00F43997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9F5D59">
              <w:rPr>
                <w:sz w:val="16"/>
                <w:szCs w:val="16"/>
                <w:lang w:val="en-US"/>
              </w:rPr>
              <w:t>101.00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106E80" w:rsidP="00F43997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9F5D59">
              <w:rPr>
                <w:sz w:val="16"/>
                <w:szCs w:val="16"/>
                <w:lang w:val="en-US"/>
              </w:rPr>
              <w:t>101.00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Производство готовых металлических изделий, кроме машин и оборудования (25)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103,30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6E80" w:rsidP="00F43997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9F5D59">
              <w:rPr>
                <w:sz w:val="16"/>
                <w:szCs w:val="16"/>
                <w:lang w:val="en-US"/>
              </w:rPr>
              <w:t>101.00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6E80" w:rsidP="00F43997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9F5D59">
              <w:rPr>
                <w:sz w:val="16"/>
                <w:szCs w:val="16"/>
                <w:lang w:val="en-US"/>
              </w:rPr>
              <w:t>101.50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</w:t>
            </w:r>
            <w:r w:rsidR="00106E80" w:rsidRPr="009F5D59">
              <w:rPr>
                <w:sz w:val="16"/>
                <w:szCs w:val="16"/>
                <w:lang w:val="en-US"/>
              </w:rPr>
              <w:t>2</w:t>
            </w:r>
            <w:r w:rsidRPr="009F5D59"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</w:t>
            </w:r>
            <w:r w:rsidR="00106E80" w:rsidRPr="009F5D59">
              <w:rPr>
                <w:sz w:val="16"/>
                <w:szCs w:val="16"/>
                <w:lang w:val="en-US"/>
              </w:rPr>
              <w:t>2</w:t>
            </w:r>
            <w:r w:rsidRPr="009F5D59">
              <w:rPr>
                <w:sz w:val="16"/>
                <w:szCs w:val="16"/>
              </w:rPr>
              <w:t>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Производство машин и оборудования, не включенных в другие группировки (28)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143,40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57,70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99,60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Производство автотранспортных средств, прицепов и полуприцепов (29)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210,00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99,60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Производство мебели (31)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82,70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112,60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Ремонт и монтаж машин и оборудования (33)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bCs/>
                <w:iCs/>
                <w:sz w:val="16"/>
                <w:szCs w:val="16"/>
                <w:lang w:eastAsia="zh-CN"/>
              </w:rPr>
              <w:t>Обеспечение электрической энергией, газом и паром; кондиционирование воздуха (раздел D)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97,20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98,90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100,10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bCs/>
                <w:iCs/>
                <w:sz w:val="16"/>
                <w:szCs w:val="16"/>
                <w:lang w:eastAsia="zh-CN"/>
              </w:rPr>
              <w:t>Водоснабжение; водоотведение, организация сбора и утилизации отходов, деятельность по ликвидации загрязнений (раздел Е)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89,60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91,60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Потребление электроэнергии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млн.кВт.ч.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74257,30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72898,69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72804,65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73778,92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73778,92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75025,79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75025,79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75911,09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75911,09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76305,83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76305,83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77168,08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77168,08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F43997" w:rsidP="00F43997">
            <w:pPr>
              <w:widowControl w:val="0"/>
              <w:jc w:val="center"/>
              <w:rPr>
                <w:lang w:eastAsia="zh-CN"/>
              </w:rPr>
            </w:pPr>
            <w:r w:rsidRPr="009E4AD8">
              <w:rPr>
                <w:lang w:val="en-US" w:eastAsia="zh-CN"/>
              </w:rPr>
              <w:t>IV</w:t>
            </w: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bCs/>
                <w:sz w:val="16"/>
                <w:szCs w:val="16"/>
                <w:lang w:eastAsia="zh-CN"/>
              </w:rPr>
              <w:t>Сельское хозяйство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Продукция сельского хозяйства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9,77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10,26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10,39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10,74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10,95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11,12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11,53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11,53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12,18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11,95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12,88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12,40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13,65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Индекс производства продукции сельского хозяйства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101,93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101,99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100,60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101,88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100,60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100,60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102,37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100,70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102,53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F43997" w:rsidP="00F43997">
            <w:pPr>
              <w:widowControl w:val="0"/>
              <w:jc w:val="center"/>
              <w:rPr>
                <w:lang w:val="en-US" w:eastAsia="zh-CN"/>
              </w:rPr>
            </w:pPr>
            <w:r w:rsidRPr="009E4AD8">
              <w:rPr>
                <w:lang w:val="en-US" w:eastAsia="zh-CN"/>
              </w:rPr>
              <w:t>V</w:t>
            </w:r>
          </w:p>
        </w:tc>
        <w:tc>
          <w:tcPr>
            <w:tcW w:w="2229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5C3170">
              <w:rPr>
                <w:bCs/>
                <w:sz w:val="16"/>
                <w:szCs w:val="16"/>
                <w:lang w:eastAsia="zh-CN"/>
              </w:rPr>
              <w:t>Строительство</w:t>
            </w:r>
          </w:p>
        </w:tc>
        <w:tc>
          <w:tcPr>
            <w:tcW w:w="1276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rPr>
                <w:lang w:eastAsia="zh-CN"/>
              </w:rPr>
            </w:pPr>
            <w:r w:rsidRPr="005C3170">
              <w:rPr>
                <w:bCs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643DFD" w:rsidRPr="009F5D59" w:rsidTr="00622D83">
        <w:tc>
          <w:tcPr>
            <w:tcW w:w="289" w:type="dxa"/>
            <w:shd w:val="clear" w:color="auto" w:fill="auto"/>
          </w:tcPr>
          <w:p w:rsidR="00643DFD" w:rsidRPr="009E4AD8" w:rsidRDefault="00643DFD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643DFD" w:rsidRPr="005C3170" w:rsidRDefault="00643DFD" w:rsidP="00F43997">
            <w:pPr>
              <w:widowControl w:val="0"/>
              <w:jc w:val="both"/>
              <w:rPr>
                <w:lang w:eastAsia="zh-CN"/>
              </w:rPr>
            </w:pPr>
            <w:r w:rsidRPr="005C3170">
              <w:rPr>
                <w:sz w:val="16"/>
                <w:szCs w:val="16"/>
                <w:lang w:eastAsia="zh-CN"/>
              </w:rPr>
              <w:t>Объем работ, выполненных по виду деятельности "Строительство"</w:t>
            </w:r>
          </w:p>
        </w:tc>
        <w:tc>
          <w:tcPr>
            <w:tcW w:w="1276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  <w:lang w:eastAsia="zh-CN"/>
              </w:rPr>
            </w:pPr>
            <w:r w:rsidRPr="005C3170">
              <w:rPr>
                <w:sz w:val="16"/>
                <w:szCs w:val="16"/>
                <w:lang w:eastAsia="zh-CN"/>
              </w:rPr>
              <w:t>в ценах соответствующих лет; млрд. руб.</w:t>
            </w:r>
          </w:p>
        </w:tc>
        <w:tc>
          <w:tcPr>
            <w:tcW w:w="850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227,10</w:t>
            </w:r>
          </w:p>
        </w:tc>
        <w:tc>
          <w:tcPr>
            <w:tcW w:w="851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338,10</w:t>
            </w:r>
          </w:p>
        </w:tc>
        <w:tc>
          <w:tcPr>
            <w:tcW w:w="850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343,22</w:t>
            </w:r>
          </w:p>
        </w:tc>
        <w:tc>
          <w:tcPr>
            <w:tcW w:w="851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348,39</w:t>
            </w:r>
          </w:p>
        </w:tc>
        <w:tc>
          <w:tcPr>
            <w:tcW w:w="850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351,85</w:t>
            </w:r>
          </w:p>
        </w:tc>
        <w:tc>
          <w:tcPr>
            <w:tcW w:w="851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353,63</w:t>
            </w:r>
          </w:p>
        </w:tc>
        <w:tc>
          <w:tcPr>
            <w:tcW w:w="850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360,70</w:t>
            </w:r>
          </w:p>
        </w:tc>
        <w:tc>
          <w:tcPr>
            <w:tcW w:w="851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358,95</w:t>
            </w:r>
          </w:p>
        </w:tc>
        <w:tc>
          <w:tcPr>
            <w:tcW w:w="850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369,78</w:t>
            </w:r>
          </w:p>
        </w:tc>
        <w:tc>
          <w:tcPr>
            <w:tcW w:w="851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364,36</w:t>
            </w:r>
          </w:p>
        </w:tc>
        <w:tc>
          <w:tcPr>
            <w:tcW w:w="850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379,08</w:t>
            </w:r>
          </w:p>
        </w:tc>
        <w:tc>
          <w:tcPr>
            <w:tcW w:w="851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369,84</w:t>
            </w:r>
          </w:p>
        </w:tc>
        <w:tc>
          <w:tcPr>
            <w:tcW w:w="992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388,61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5C3170">
              <w:rPr>
                <w:sz w:val="16"/>
                <w:szCs w:val="16"/>
                <w:lang w:eastAsia="zh-CN"/>
              </w:rPr>
              <w:t>Индекс физического  объема работ, выполненных по виду деятельности "Строительство"</w:t>
            </w:r>
          </w:p>
        </w:tc>
        <w:tc>
          <w:tcPr>
            <w:tcW w:w="1276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5C3170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110,40</w:t>
            </w: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159,50</w:t>
            </w: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100,50</w:t>
            </w: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100,50</w:t>
            </w: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100,50</w:t>
            </w: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100,50</w:t>
            </w: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100,50</w:t>
            </w: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100,50</w:t>
            </w:r>
          </w:p>
        </w:tc>
        <w:tc>
          <w:tcPr>
            <w:tcW w:w="992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101,00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Ввод в действие жилых домов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кв. м общей площади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812,51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586,00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903,00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1005,00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964,00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1067,00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1149,00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700,00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1231,00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F43997" w:rsidP="00F43997">
            <w:pPr>
              <w:widowControl w:val="0"/>
              <w:jc w:val="center"/>
              <w:rPr>
                <w:lang w:val="en-US" w:eastAsia="zh-CN"/>
              </w:rPr>
            </w:pPr>
            <w:r w:rsidRPr="009E4AD8">
              <w:rPr>
                <w:lang w:val="en-US" w:eastAsia="zh-CN"/>
              </w:rPr>
              <w:t>V</w:t>
            </w:r>
            <w:r w:rsidR="00AE702F" w:rsidRPr="009E4AD8">
              <w:rPr>
                <w:lang w:val="en-US" w:eastAsia="zh-CN"/>
              </w:rPr>
              <w:t>I</w:t>
            </w: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bCs/>
                <w:sz w:val="16"/>
                <w:szCs w:val="16"/>
                <w:lang w:eastAsia="zh-CN"/>
              </w:rPr>
              <w:t>Торговля и услуги населению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Индекс  потребительских цен на товары и услуги, на конец года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декабрю предыдущего года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103,80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CF5FE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104,1</w:t>
            </w:r>
            <w:r w:rsidR="00485154" w:rsidRPr="009F5D59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CF5FE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104,1</w:t>
            </w:r>
            <w:r w:rsidR="00485154" w:rsidRPr="009F5D59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CF5FE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104,1</w:t>
            </w:r>
            <w:r w:rsidR="00485154" w:rsidRPr="009F5D59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CF5FE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104,1</w:t>
            </w:r>
            <w:r w:rsidR="00485154" w:rsidRPr="009F5D59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Индекс  потребительских цен на товары и услуги, в среднем за год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г/г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104,60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103,10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103,70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CF5FE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104,1</w:t>
            </w:r>
            <w:r w:rsidR="00485154" w:rsidRPr="009F5D59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CF5FE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104,1</w:t>
            </w:r>
            <w:r w:rsidR="00485154" w:rsidRPr="009F5D59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</w:t>
            </w:r>
            <w:r w:rsidR="00CF5FEA" w:rsidRPr="009F5D59">
              <w:rPr>
                <w:sz w:val="16"/>
                <w:szCs w:val="16"/>
              </w:rPr>
              <w:t>1</w:t>
            </w:r>
            <w:r w:rsidRPr="009F5D59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Оборот розничной торговли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394,61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420,59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435,32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452,01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454,68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469,35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473,52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480,62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486,32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494,08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501,92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509,89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520,52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Индекс физического объема оборота розничной торговли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% к предыдущему году в </w:t>
            </w:r>
            <w:r w:rsidRPr="009F5D59">
              <w:rPr>
                <w:sz w:val="16"/>
                <w:szCs w:val="16"/>
                <w:lang w:eastAsia="zh-CN"/>
              </w:rPr>
              <w:lastRenderedPageBreak/>
              <w:t>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lastRenderedPageBreak/>
              <w:t>102,20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103,70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102,30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102,30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103,20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103,50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Объем платных услуг населению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107,80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111,21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117,49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123,63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123,65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129,72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130,38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135,97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137,48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142,39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144,69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148,97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152,13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Индекс физического объема платных услуг населению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101,60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F43997" w:rsidP="00F43997">
            <w:pPr>
              <w:widowControl w:val="0"/>
              <w:jc w:val="center"/>
              <w:rPr>
                <w:lang w:val="en-US" w:eastAsia="zh-CN"/>
              </w:rPr>
            </w:pPr>
            <w:r w:rsidRPr="009E4AD8">
              <w:rPr>
                <w:lang w:val="en-US" w:eastAsia="zh-CN"/>
              </w:rPr>
              <w:t>V</w:t>
            </w:r>
            <w:r w:rsidR="00AE702F" w:rsidRPr="009E4AD8">
              <w:rPr>
                <w:lang w:val="en-US" w:eastAsia="zh-CN"/>
              </w:rPr>
              <w:t>II</w:t>
            </w: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bCs/>
                <w:sz w:val="16"/>
                <w:szCs w:val="16"/>
                <w:lang w:eastAsia="zh-CN"/>
              </w:rPr>
              <w:t>Внешнеэкономическая деятельность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Экспорт товаров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 млн. долл. США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14498,90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20154,20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18644,38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12526,68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17739,87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12727,16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17327,15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12928,49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16856,59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13164,17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17028,77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13219,90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17221,15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Импорт товаров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 млн. долл. США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546,20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497,40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515,86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552,30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510,08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575,64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514,34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601,04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526,22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628,49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538,32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653,45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557,14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bCs/>
                <w:iCs/>
                <w:sz w:val="16"/>
                <w:szCs w:val="16"/>
                <w:lang w:eastAsia="zh-CN"/>
              </w:rPr>
              <w:t>Страны дальнего зарубежья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Экспорт товаров - всего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 млн. долл. США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13597,31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19125,26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17684,29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11854,67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16822,23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12042,96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16400,31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12232,69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15950,80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12454,95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16112,16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12506,28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16291,74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Экспорт ТЭК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 млн. долл. США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13572,22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19082,30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17626,26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11792,08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16763,57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11978,00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16339,43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12165,83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15887,91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12386,03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16047,18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12435,62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16223,84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Импорт товаров - всего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 млн. долл. США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486,90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414,30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429,19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458,32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424,12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477,66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427,83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498,81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437,85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521,66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448,06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542,44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463,86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bCs/>
                <w:iCs/>
                <w:sz w:val="16"/>
                <w:szCs w:val="16"/>
                <w:lang w:eastAsia="zh-CN"/>
              </w:rPr>
              <w:t xml:space="preserve">Государства-участники СНГ 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Экспорт товаров - всего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 млн. долл. США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901,60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1028,90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960,09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672,02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917,64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684,21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926,84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695,80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905,79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709,22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916,62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713,62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929,41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Импорт товаров - всего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 млн. долл. США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59,30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83,10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86,67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93,98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85,96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97,97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86,51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102,23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88,37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106,83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90,27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111,01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93,28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F43997" w:rsidP="00F43997">
            <w:pPr>
              <w:widowControl w:val="0"/>
              <w:jc w:val="center"/>
              <w:rPr>
                <w:lang w:val="en-US" w:eastAsia="zh-CN"/>
              </w:rPr>
            </w:pPr>
            <w:r w:rsidRPr="009E4AD8">
              <w:rPr>
                <w:lang w:val="en-US" w:eastAsia="zh-CN"/>
              </w:rPr>
              <w:t>V</w:t>
            </w:r>
            <w:r w:rsidR="00AE702F" w:rsidRPr="009E4AD8">
              <w:rPr>
                <w:lang w:val="en-US" w:eastAsia="zh-CN"/>
              </w:rPr>
              <w:t>III</w:t>
            </w: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bCs/>
                <w:sz w:val="16"/>
                <w:szCs w:val="16"/>
                <w:lang w:eastAsia="zh-CN"/>
              </w:rPr>
              <w:t>Малое и среднее предпринимательство, включая микропредприятия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Количество малых и средних предприятий, включая микропредприятия (на конец года)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единиц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21290,00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20511,00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20985,00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21866,00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21887,00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22763,00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22785,00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23468,00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23491,00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24172,00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24196,00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24898,00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24946,00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Среднесписочная численность работников на предприятиях малого и среднего предпринимательства (включая микропредприятия)  (без внешних совместителей)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137,40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131,60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133,77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135,63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135,82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137,52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137,92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139,46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140,06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141,42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142,25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143,43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144,49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Оборот малых и средних предприятий, включая микропредприятия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млрд. руб. 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507,34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519,28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544,72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565,97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575,23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590,31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608,02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615,69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642,67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642,16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679,95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669,78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719,39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AE702F" w:rsidP="00F43997">
            <w:pPr>
              <w:widowControl w:val="0"/>
              <w:jc w:val="center"/>
              <w:rPr>
                <w:lang w:val="en-US" w:eastAsia="zh-CN"/>
              </w:rPr>
            </w:pPr>
            <w:r w:rsidRPr="009E4AD8">
              <w:rPr>
                <w:lang w:val="en-US" w:eastAsia="zh-CN"/>
              </w:rPr>
              <w:t>IX</w:t>
            </w: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bCs/>
                <w:sz w:val="16"/>
                <w:szCs w:val="16"/>
                <w:lang w:eastAsia="zh-CN"/>
              </w:rPr>
              <w:t>Инвестиции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Инвестиции в основной капитал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920,19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922,09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939,41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948,45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961,90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965,91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991,48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986,33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1032,40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1024,45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1079,25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1061,16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1129,87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Индекс физического объема инвестиций в основной капитал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100,87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100,46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100,88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100,86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100,11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100,41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100,35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100,42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100,08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100,47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Удельный вес инвестиций в основной капитал в валовом региональном продукте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26,20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23,24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23,30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23,40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23,52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23,59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23,79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23,82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24,09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24,44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24,49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25,00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25,02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bCs/>
                <w:iCs/>
                <w:sz w:val="16"/>
                <w:szCs w:val="16"/>
                <w:lang w:eastAsia="zh-CN"/>
              </w:rPr>
              <w:t xml:space="preserve">Инвестиции в основной капитал по источникам финансирования </w:t>
            </w:r>
            <w:r w:rsidRPr="009E4AD8">
              <w:rPr>
                <w:bCs/>
                <w:iCs/>
                <w:sz w:val="16"/>
                <w:szCs w:val="16"/>
                <w:lang w:eastAsia="zh-CN"/>
              </w:rPr>
              <w:lastRenderedPageBreak/>
              <w:t>(без субъектов малого и среднего предпринимательства и объема инвестиций, не наблюдаемых прямыми статистическими методами)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lastRenderedPageBreak/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Собственные средства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</w:t>
            </w:r>
            <w:r w:rsidR="00485154" w:rsidRPr="009F5D59">
              <w:rPr>
                <w:sz w:val="16"/>
                <w:szCs w:val="16"/>
                <w:lang w:eastAsia="zh-CN"/>
              </w:rPr>
              <w:t>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754,29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753,45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759,07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762,95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774,16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774,28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795,48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791,25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829,28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820,52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867,58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850,92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909,36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Привлеченные средства, из них: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</w:t>
            </w:r>
            <w:r w:rsidR="00485154" w:rsidRPr="009F5D59">
              <w:rPr>
                <w:sz w:val="16"/>
                <w:szCs w:val="16"/>
                <w:lang w:eastAsia="zh-CN"/>
              </w:rPr>
              <w:t>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122,92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125,57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130,55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131,34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132,80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133,19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136,03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136,00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141,37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140,91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147,50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146,00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153,78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 xml:space="preserve">     кредиты банков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</w:t>
            </w:r>
            <w:r w:rsidR="00485154" w:rsidRPr="009F5D59">
              <w:rPr>
                <w:sz w:val="16"/>
                <w:szCs w:val="16"/>
                <w:lang w:eastAsia="zh-CN"/>
              </w:rPr>
              <w:t>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60,89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59,69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60,35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60,68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61,32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61,50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62,73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62,76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65,11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64,99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67,85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67,30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70,77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 xml:space="preserve">     заемные средства других организаций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</w:t>
            </w:r>
            <w:r w:rsidR="00485154" w:rsidRPr="009F5D59">
              <w:rPr>
                <w:sz w:val="16"/>
                <w:szCs w:val="16"/>
                <w:lang w:eastAsia="zh-CN"/>
              </w:rPr>
              <w:t>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25,14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27,51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27,81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27,96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28,26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28,34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28,91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28,92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30,01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29,95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31,27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31,01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32,46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 xml:space="preserve">    бюджетные средства, в том числе: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млрд.</w:t>
            </w:r>
            <w:r w:rsidR="00485154" w:rsidRPr="009F5D59">
              <w:rPr>
                <w:sz w:val="16"/>
                <w:szCs w:val="16"/>
                <w:lang w:eastAsia="zh-CN"/>
              </w:rPr>
              <w:t xml:space="preserve">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16,12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20,77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24,59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24,72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24,99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25,05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25,56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25</w:t>
            </w:r>
            <w:r w:rsidR="0026627D" w:rsidRPr="009F5D59">
              <w:rPr>
                <w:sz w:val="16"/>
                <w:szCs w:val="16"/>
              </w:rPr>
              <w:t>,56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26,54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26,46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27,65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27,40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28,84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 xml:space="preserve">     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</w:t>
            </w:r>
            <w:r w:rsidR="00485154" w:rsidRPr="009F5D59">
              <w:rPr>
                <w:sz w:val="16"/>
                <w:szCs w:val="16"/>
                <w:lang w:eastAsia="zh-CN"/>
              </w:rPr>
              <w:t>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0,77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1,15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1,16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1,16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1,18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1,18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1,25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1,25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1,29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1,36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 xml:space="preserve">     бюджеты субъектов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</w:t>
            </w:r>
            <w:r w:rsidR="00485154" w:rsidRPr="009F5D59">
              <w:rPr>
                <w:sz w:val="16"/>
                <w:szCs w:val="16"/>
                <w:lang w:eastAsia="zh-CN"/>
              </w:rPr>
              <w:t>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11,18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13,05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16,92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</w:t>
            </w:r>
            <w:r w:rsidR="00104714" w:rsidRPr="009F5D59">
              <w:rPr>
                <w:sz w:val="16"/>
                <w:szCs w:val="16"/>
              </w:rPr>
              <w:t>,19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17,23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17,59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17,58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18,26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19,02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18,84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19,84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 xml:space="preserve">     из местных бюджетов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</w:t>
            </w:r>
            <w:r w:rsidR="00485154" w:rsidRPr="009F5D59">
              <w:rPr>
                <w:sz w:val="16"/>
                <w:szCs w:val="16"/>
                <w:lang w:eastAsia="zh-CN"/>
              </w:rPr>
              <w:t>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4,17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6,58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6,52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6,55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6,62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6,64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6,77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6,77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7,03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7,33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7,26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7,64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прочие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</w:t>
            </w:r>
            <w:r w:rsidR="00485154" w:rsidRPr="009F5D59">
              <w:rPr>
                <w:sz w:val="16"/>
                <w:szCs w:val="16"/>
                <w:lang w:eastAsia="zh-CN"/>
              </w:rPr>
              <w:t>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20,77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17,60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17,80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17,98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18,24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18,30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18,83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18,76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19,72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19,51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20,73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20,29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FB5E31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21,71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8716F8" w:rsidP="00F43997">
            <w:pPr>
              <w:widowControl w:val="0"/>
              <w:jc w:val="center"/>
              <w:rPr>
                <w:lang w:eastAsia="zh-CN"/>
              </w:rPr>
            </w:pPr>
            <w:r w:rsidRPr="009E4AD8">
              <w:rPr>
                <w:lang w:eastAsia="zh-CN"/>
              </w:rPr>
              <w:t>Х</w:t>
            </w: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bCs/>
                <w:sz w:val="16"/>
                <w:szCs w:val="16"/>
                <w:lang w:eastAsia="zh-CN"/>
              </w:rPr>
              <w:t>Денежные доходы населения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Реальные денежные доходы населения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г/г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98,98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102,47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102,10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Прожиточный минимум в среднем на душу на</w:t>
            </w:r>
            <w:r w:rsidR="008716F8" w:rsidRPr="009E4AD8">
              <w:rPr>
                <w:sz w:val="16"/>
                <w:szCs w:val="16"/>
                <w:lang w:eastAsia="zh-CN"/>
              </w:rPr>
              <w:t>селения (в среднем за год)</w:t>
            </w:r>
            <w:r w:rsidR="004A66F8" w:rsidRPr="009E4AD8">
              <w:rPr>
                <w:sz w:val="16"/>
                <w:szCs w:val="16"/>
                <w:lang w:eastAsia="zh-CN"/>
              </w:rPr>
              <w:t>, в том числе: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руб./мес.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14526,00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14428,30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15092,00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15559,85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15544,76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16151,13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16119,92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16797,17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16764,71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17469,06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17435,30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18167,82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18132,72</w:t>
            </w:r>
          </w:p>
        </w:tc>
      </w:tr>
      <w:tr w:rsidR="004A66F8" w:rsidRPr="009F5D59" w:rsidTr="00622D83">
        <w:tc>
          <w:tcPr>
            <w:tcW w:w="289" w:type="dxa"/>
            <w:shd w:val="clear" w:color="auto" w:fill="auto"/>
          </w:tcPr>
          <w:p w:rsidR="004A66F8" w:rsidRPr="009E4AD8" w:rsidRDefault="004A66F8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A66F8" w:rsidRPr="009E4AD8" w:rsidRDefault="004A66F8" w:rsidP="00F43997">
            <w:pPr>
              <w:widowControl w:val="0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 xml:space="preserve">      трудоспособного населения</w:t>
            </w:r>
          </w:p>
        </w:tc>
        <w:tc>
          <w:tcPr>
            <w:tcW w:w="1276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руб./мес.</w:t>
            </w:r>
          </w:p>
        </w:tc>
        <w:tc>
          <w:tcPr>
            <w:tcW w:w="850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15403,50</w:t>
            </w:r>
          </w:p>
        </w:tc>
        <w:tc>
          <w:tcPr>
            <w:tcW w:w="851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15542,00</w:t>
            </w:r>
          </w:p>
        </w:tc>
        <w:tc>
          <w:tcPr>
            <w:tcW w:w="850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16256,93</w:t>
            </w:r>
          </w:p>
        </w:tc>
        <w:tc>
          <w:tcPr>
            <w:tcW w:w="851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16760,90</w:t>
            </w:r>
          </w:p>
        </w:tc>
        <w:tc>
          <w:tcPr>
            <w:tcW w:w="850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16744,64</w:t>
            </w:r>
          </w:p>
        </w:tc>
        <w:tc>
          <w:tcPr>
            <w:tcW w:w="851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17397,81</w:t>
            </w:r>
          </w:p>
        </w:tc>
        <w:tc>
          <w:tcPr>
            <w:tcW w:w="850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17364,19</w:t>
            </w:r>
          </w:p>
        </w:tc>
        <w:tc>
          <w:tcPr>
            <w:tcW w:w="851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18093,72</w:t>
            </w:r>
          </w:p>
        </w:tc>
        <w:tc>
          <w:tcPr>
            <w:tcW w:w="850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18058,76</w:t>
            </w:r>
          </w:p>
        </w:tc>
        <w:tc>
          <w:tcPr>
            <w:tcW w:w="851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18817,47</w:t>
            </w:r>
          </w:p>
        </w:tc>
        <w:tc>
          <w:tcPr>
            <w:tcW w:w="850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18781,11</w:t>
            </w:r>
          </w:p>
        </w:tc>
        <w:tc>
          <w:tcPr>
            <w:tcW w:w="851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19570,17</w:t>
            </w:r>
          </w:p>
        </w:tc>
        <w:tc>
          <w:tcPr>
            <w:tcW w:w="992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19532,35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 xml:space="preserve">Численность населения с денежными доходами ниже прожиточного минимума к общей численности населения 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9,60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10,30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8,60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7,70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8,40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5,60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AE702F" w:rsidP="00F43997">
            <w:pPr>
              <w:widowControl w:val="0"/>
              <w:jc w:val="center"/>
              <w:rPr>
                <w:lang w:val="en-US" w:eastAsia="zh-CN"/>
              </w:rPr>
            </w:pPr>
            <w:r w:rsidRPr="009F5D59">
              <w:rPr>
                <w:lang w:val="en-US" w:eastAsia="zh-CN"/>
              </w:rPr>
              <w:t>X</w:t>
            </w:r>
            <w:r w:rsidR="008716F8" w:rsidRPr="009F5D59">
              <w:rPr>
                <w:lang w:val="en-US" w:eastAsia="zh-CN"/>
              </w:rPr>
              <w:t>I</w:t>
            </w: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Труд и занятость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Численность рабочей силы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1107,90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1108,36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1110,15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1110,26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1111,23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1110,27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1112,31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1110,38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1113,39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1110,48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1115,56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1110,59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1117,73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Среднегодовая численность занятых в экономике (по данным баланса трудовых ресурсов)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1077,90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1085,66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1087,15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1087,26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1088,33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1087,37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1089,41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1087,48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1090,49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1087,58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1092,66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1087,69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1094,83</w:t>
            </w:r>
          </w:p>
        </w:tc>
      </w:tr>
      <w:tr w:rsidR="00485154" w:rsidRPr="009F5D59" w:rsidTr="00622D83">
        <w:trPr>
          <w:trHeight w:val="948"/>
        </w:trPr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руб./мес.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66719,35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70896,22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74528,23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729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77222,80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77838,78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729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80958,84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82333,19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729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85039,17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87339,05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729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89325,14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92649,26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729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93827,13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98378,69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Темп роста номинальной начисленной среднемесячной заработной платы работников организаций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г/г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104,96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106,26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105,12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729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103,62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104,44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104,84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105,77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105,04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106,08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105,04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106,08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105,04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106,18</w:t>
            </w:r>
          </w:p>
        </w:tc>
      </w:tr>
      <w:tr w:rsidR="004B692D" w:rsidRPr="009F5D59" w:rsidTr="00622D83">
        <w:tc>
          <w:tcPr>
            <w:tcW w:w="289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Среднемесячная начисленная заработная плата наемных работников в организациях, у индивидуальных </w:t>
            </w:r>
            <w:r w:rsidRPr="009F5D59">
              <w:rPr>
                <w:sz w:val="16"/>
                <w:szCs w:val="16"/>
                <w:lang w:eastAsia="zh-CN"/>
              </w:rPr>
              <w:lastRenderedPageBreak/>
              <w:t>предпринимателей и физических лиц (среднемесячный доход от трудовой деятельности)</w:t>
            </w:r>
          </w:p>
        </w:tc>
        <w:tc>
          <w:tcPr>
            <w:tcW w:w="1276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lastRenderedPageBreak/>
              <w:t>руб.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60147,10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63150,00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66955,62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69300,79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70303,40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72142,12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74099,78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75099,95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78027,07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79238,96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83199,04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83232,60</w:t>
            </w:r>
          </w:p>
        </w:tc>
        <w:tc>
          <w:tcPr>
            <w:tcW w:w="992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88344,07</w:t>
            </w:r>
          </w:p>
        </w:tc>
      </w:tr>
      <w:tr w:rsidR="004B692D" w:rsidRPr="009F5D59" w:rsidTr="00622D83">
        <w:tc>
          <w:tcPr>
            <w:tcW w:w="289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Темп роста среднемесячной начисленной заработной платы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276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г/г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103,60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104,99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106,03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103,50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105,00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104,10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105,40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104,10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105,30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105,5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106,60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105,00</w:t>
            </w:r>
          </w:p>
        </w:tc>
        <w:tc>
          <w:tcPr>
            <w:tcW w:w="992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106,20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Реальная заработная плата  работников организаций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г/г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99,68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729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101,40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102,10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Индекс производительности труда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в % к предыдущему году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103,70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101,40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103,70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103,70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103,70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103,70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102,70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103,70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Уровень безработицы (по методологии МОТ)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рабочей силе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2,51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Уровень зарегистрированной безработицы (на конец года)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0,49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0,43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0,57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0,56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Общая численность безработных (по методологии МОТ)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23,00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23,00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22,90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22,90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4,52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3,97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5,10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5,10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5,27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5,15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5,27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5,15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Фонд заработной платы работников организаций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млрд. руб. 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604,61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645,80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679,16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697,92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710,75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733,33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753,47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772,00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801,06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812,72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851,65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855,57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906,33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Темп роста фонда заработной платы работников организаций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г/г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105,14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106,81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105,17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102,76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104,65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105,07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106,01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105,27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106,32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105,27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106,32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105,27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106,42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Среднегодовая численность иностранных трудовых мигрантов всего, в том числе по видам экономической деятельности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41,61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42,47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41,74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34,11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45,79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34,11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45,79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34,11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45,79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34,11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45,79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34,11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45,79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сельское, лесное  хозяйство, охота, рыболовство и рыбоводство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0,26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0,24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0,20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0,30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добыча полезных ископаемых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13,43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13,50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обрабатывающие производства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1,88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1,53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0,80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1,50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водоснабжение; водоотведение, организация сбора и </w:t>
            </w:r>
            <w:r w:rsidRPr="009F5D59">
              <w:rPr>
                <w:sz w:val="16"/>
                <w:szCs w:val="16"/>
                <w:lang w:eastAsia="zh-CN"/>
              </w:rPr>
              <w:lastRenderedPageBreak/>
              <w:t>утилизации отходов, деятельность по ликвидации загрязнений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lastRenderedPageBreak/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0,08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0,11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строительство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13,48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14,11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6,81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7,04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5,50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8,50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транспортировка и хранение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1,54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1,17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1,48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1,25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1,65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1,25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1,65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1,25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1,65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1,25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1,65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1,25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1,65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деятельность гостиниц и предприятий общественного питания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1,49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1,16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1,62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деятельность в области информации и связи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деятельность финансовая и страховая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деятельность по операциям с недвижимым имуществом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2,34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0,97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деятельность профессиональная, научная и техническая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0,02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государственное управление и обеспечение военной безопасности; социальное страхование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образование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деятельность в области здравоохранения и социальных услуг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0,08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предоставление прочих видов услуг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5,74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2,07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2,29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2,98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2,98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2,98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2,98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2,20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2,98</w:t>
            </w:r>
          </w:p>
        </w:tc>
      </w:tr>
    </w:tbl>
    <w:p w:rsidR="009E4AD8" w:rsidRPr="009E4AD8" w:rsidRDefault="009E4AD8" w:rsidP="001C0223">
      <w:pPr>
        <w:widowControl w:val="0"/>
        <w:jc w:val="both"/>
      </w:pPr>
    </w:p>
    <w:p w:rsidR="00A36EBA" w:rsidRPr="009E4AD8" w:rsidRDefault="009E4AD8" w:rsidP="001C0223">
      <w:pPr>
        <w:widowControl w:val="0"/>
        <w:jc w:val="both"/>
      </w:pPr>
      <w:r w:rsidRPr="009E4AD8">
        <w:t>* С учетом оценки факторов и ограничений экономического роста автономного округа</w:t>
      </w:r>
      <w:r>
        <w:t xml:space="preserve"> на 2020 год и на плановый период 2021 и 2022 годов</w:t>
      </w:r>
    </w:p>
    <w:p w:rsidR="002E1073" w:rsidRPr="009E4AD8" w:rsidRDefault="002E1073">
      <w:pPr>
        <w:widowControl w:val="0"/>
        <w:jc w:val="both"/>
      </w:pPr>
    </w:p>
    <w:sectPr w:rsidR="002E1073" w:rsidRPr="009E4AD8" w:rsidSect="002E107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type w:val="continuous"/>
      <w:pgSz w:w="16838" w:h="11909" w:orient="landscape" w:code="9"/>
      <w:pgMar w:top="1418" w:right="1276" w:bottom="1134" w:left="1559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676" w:rsidRDefault="00A75676" w:rsidP="009030A0">
      <w:r>
        <w:separator/>
      </w:r>
    </w:p>
  </w:endnote>
  <w:endnote w:type="continuationSeparator" w:id="0">
    <w:p w:rsidR="00A75676" w:rsidRDefault="00A75676" w:rsidP="0090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NBold">
    <w:altName w:val="Times New Roman"/>
    <w:charset w:val="00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816" w:rsidRDefault="001F481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816" w:rsidRDefault="001F481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816" w:rsidRDefault="001F4816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073" w:rsidRPr="00B1541E" w:rsidRDefault="002E1073">
    <w:pPr>
      <w:pStyle w:val="a6"/>
      <w:rPr>
        <w:sz w:val="16"/>
        <w:szCs w:val="16"/>
      </w:rPr>
    </w:pPr>
    <w:r>
      <w:rPr>
        <w:sz w:val="16"/>
        <w:szCs w:val="16"/>
      </w:rPr>
      <w:t>нв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073" w:rsidRPr="008A4894" w:rsidRDefault="002E1073">
    <w:pPr>
      <w:pStyle w:val="a6"/>
      <w:rPr>
        <w:sz w:val="16"/>
        <w:szCs w:val="16"/>
      </w:rPr>
    </w:pPr>
    <w:r w:rsidRPr="008A4894">
      <w:rPr>
        <w:sz w:val="16"/>
        <w:szCs w:val="16"/>
      </w:rPr>
      <w:t>нв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676" w:rsidRDefault="00A75676" w:rsidP="009030A0">
      <w:r>
        <w:separator/>
      </w:r>
    </w:p>
  </w:footnote>
  <w:footnote w:type="continuationSeparator" w:id="0">
    <w:p w:rsidR="00A75676" w:rsidRDefault="00A75676" w:rsidP="009030A0">
      <w:r>
        <w:continuationSeparator/>
      </w:r>
    </w:p>
  </w:footnote>
  <w:footnote w:id="1">
    <w:p w:rsidR="002E1073" w:rsidRDefault="002E1073" w:rsidP="0061677C">
      <w:pPr>
        <w:pStyle w:val="aff7"/>
        <w:jc w:val="both"/>
      </w:pPr>
      <w:r>
        <w:rPr>
          <w:rStyle w:val="af3"/>
        </w:rPr>
        <w:footnoteRef/>
      </w:r>
      <w:r>
        <w:rPr>
          <w:rStyle w:val="af3"/>
        </w:rPr>
        <w:t xml:space="preserve"> </w:t>
      </w:r>
      <w:r>
        <w:t>Оценка Департамента экономического развития Ханты-Мансийского автономного округа – Югры (далее – Депэкономики Югры).</w:t>
      </w:r>
    </w:p>
  </w:footnote>
  <w:footnote w:id="2">
    <w:p w:rsidR="002E1073" w:rsidRDefault="002E1073" w:rsidP="0061677C">
      <w:pPr>
        <w:pStyle w:val="aff7"/>
        <w:jc w:val="both"/>
      </w:pPr>
      <w:r>
        <w:rPr>
          <w:rStyle w:val="af8"/>
        </w:rPr>
        <w:footnoteRef/>
      </w:r>
      <w:r>
        <w:t xml:space="preserve"> В</w:t>
      </w:r>
      <w:r w:rsidRPr="00297565">
        <w:t xml:space="preserve"> соответствии с изменениями, внесенными в Федеральный план статистических работ распоряжением Правительства Российской Федерации от 20 марта 2019</w:t>
      </w:r>
      <w:r>
        <w:t xml:space="preserve"> </w:t>
      </w:r>
      <w:r w:rsidRPr="00297565">
        <w:t>г</w:t>
      </w:r>
      <w:r>
        <w:t>ода</w:t>
      </w:r>
      <w:r w:rsidRPr="00297565">
        <w:t xml:space="preserve"> № 469-р, установлена квартальная периодичность публикации показателей денежных доходов и расходов населения. Расчет показателя произведен в соответствии с Методологическими положениями по расчету показателей денежных доходов и расходов населения, утвержденными приказом </w:t>
      </w:r>
      <w:r>
        <w:t xml:space="preserve">Федеральной службы государственной статистики (далее – Росстат) от 2 июля </w:t>
      </w:r>
      <w:r w:rsidRPr="00297565">
        <w:t>2014</w:t>
      </w:r>
      <w:r>
        <w:t xml:space="preserve"> года</w:t>
      </w:r>
      <w:r w:rsidRPr="00297565">
        <w:t xml:space="preserve"> № 465 </w:t>
      </w:r>
      <w:r>
        <w:t>(</w:t>
      </w:r>
      <w:r w:rsidRPr="00297565">
        <w:t>с изменениями от 20</w:t>
      </w:r>
      <w:r>
        <w:t xml:space="preserve"> ноября </w:t>
      </w:r>
      <w:r w:rsidRPr="00297565">
        <w:t>2018</w:t>
      </w:r>
      <w:r>
        <w:t xml:space="preserve"> года)</w:t>
      </w:r>
      <w:r w:rsidRPr="00297565">
        <w:t>. За периоды 2018-2019</w:t>
      </w:r>
      <w:r>
        <w:t xml:space="preserve"> </w:t>
      </w:r>
      <w:r w:rsidRPr="00297565">
        <w:t xml:space="preserve">гг. </w:t>
      </w:r>
      <w:r>
        <w:t>–</w:t>
      </w:r>
      <w:r w:rsidRPr="00297565">
        <w:t xml:space="preserve"> оценка</w:t>
      </w:r>
      <w:r>
        <w:t xml:space="preserve"> Росстата.</w:t>
      </w:r>
    </w:p>
  </w:footnote>
  <w:footnote w:id="3">
    <w:p w:rsidR="002E1073" w:rsidRDefault="002E1073" w:rsidP="0061677C">
      <w:pPr>
        <w:pStyle w:val="aff7"/>
        <w:jc w:val="both"/>
      </w:pPr>
      <w:r>
        <w:rPr>
          <w:rStyle w:val="af8"/>
        </w:rPr>
        <w:footnoteRef/>
      </w:r>
      <w:r>
        <w:t xml:space="preserve"> Расчет Депэкономики Югры.</w:t>
      </w:r>
    </w:p>
  </w:footnote>
  <w:footnote w:id="4">
    <w:p w:rsidR="002E1073" w:rsidRPr="00CF557C" w:rsidRDefault="002E1073" w:rsidP="0061677C">
      <w:pPr>
        <w:jc w:val="both"/>
        <w:rPr>
          <w:b/>
        </w:rPr>
      </w:pPr>
      <w:r w:rsidRPr="00CF557C">
        <w:rPr>
          <w:rStyle w:val="af3"/>
          <w:b/>
        </w:rPr>
        <w:footnoteRef/>
      </w:r>
      <w:r w:rsidRPr="00CF557C">
        <w:rPr>
          <w:b/>
        </w:rPr>
        <w:t xml:space="preserve"> </w:t>
      </w:r>
      <w:r w:rsidRPr="0061677C">
        <w:rPr>
          <w:bCs/>
        </w:rPr>
        <w:t>http://www.gks.ru/wps/wcm/connect/rosstat_main/rosstat/ru/statistics/accounts/#</w:t>
      </w:r>
      <w:r>
        <w:rPr>
          <w:bCs/>
        </w:rPr>
        <w:t>.</w:t>
      </w:r>
    </w:p>
  </w:footnote>
  <w:footnote w:id="5">
    <w:p w:rsidR="002E1073" w:rsidRDefault="002E1073" w:rsidP="0061677C">
      <w:pPr>
        <w:pStyle w:val="aff7"/>
        <w:jc w:val="both"/>
      </w:pPr>
      <w:r>
        <w:rPr>
          <w:rStyle w:val="af3"/>
        </w:rPr>
        <w:footnoteRef/>
      </w:r>
      <w:r>
        <w:t xml:space="preserve"> </w:t>
      </w:r>
      <w:r w:rsidRPr="00AA4FB2">
        <w:t>http://riarating.ru/regions/20190910/630133974.html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816" w:rsidRDefault="001F481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9740964"/>
      <w:docPartObj>
        <w:docPartGallery w:val="Page Numbers (Top of Page)"/>
        <w:docPartUnique/>
      </w:docPartObj>
    </w:sdtPr>
    <w:sdtContent>
      <w:p w:rsidR="001F4816" w:rsidRDefault="001F4816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1772</w:t>
        </w:r>
        <w:r>
          <w:fldChar w:fldCharType="end"/>
        </w:r>
      </w:p>
    </w:sdtContent>
  </w:sdt>
  <w:p w:rsidR="002E1073" w:rsidRDefault="002E107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2605556"/>
      <w:docPartObj>
        <w:docPartGallery w:val="Page Numbers (Top of Page)"/>
        <w:docPartUnique/>
      </w:docPartObj>
    </w:sdtPr>
    <w:sdtContent>
      <w:p w:rsidR="001F4816" w:rsidRDefault="001F4816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1766</w:t>
        </w:r>
        <w:r>
          <w:fldChar w:fldCharType="end"/>
        </w:r>
      </w:p>
    </w:sdtContent>
  </w:sdt>
  <w:p w:rsidR="002E1073" w:rsidRDefault="002E1073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073" w:rsidRPr="00B1541E" w:rsidRDefault="002E1073">
    <w:pPr>
      <w:pStyle w:val="a4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 w:displacedByCustomXml="next"/>
  <w:bookmarkEnd w:id="0" w:displacedByCustomXml="next"/>
  <w:sdt>
    <w:sdtPr>
      <w:id w:val="230438013"/>
      <w:docPartObj>
        <w:docPartGallery w:val="Page Numbers (Top of Page)"/>
        <w:docPartUnique/>
      </w:docPartObj>
    </w:sdtPr>
    <w:sdtContent>
      <w:p w:rsidR="001F4816" w:rsidRDefault="001F4816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1774</w:t>
        </w:r>
        <w:r>
          <w:fldChar w:fldCharType="end"/>
        </w:r>
      </w:p>
    </w:sdtContent>
  </w:sdt>
  <w:p w:rsidR="002E1073" w:rsidRPr="008A4894" w:rsidRDefault="002E1073">
    <w:pPr>
      <w:pStyle w:val="a4"/>
      <w:jc w:val="cent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10427"/>
      <w:docPartObj>
        <w:docPartGallery w:val="Page Numbers (Top of Page)"/>
        <w:docPartUnique/>
      </w:docPartObj>
    </w:sdtPr>
    <w:sdtContent>
      <w:p w:rsidR="001F4816" w:rsidRDefault="001F4816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1773</w:t>
        </w:r>
        <w:r>
          <w:fldChar w:fldCharType="end"/>
        </w:r>
      </w:p>
    </w:sdtContent>
  </w:sdt>
  <w:p w:rsidR="002E1073" w:rsidRPr="00CC5952" w:rsidRDefault="002E1073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  <w:sz w:val="26"/>
        <w:szCs w:val="26"/>
      </w:rPr>
    </w:lvl>
  </w:abstractNum>
  <w:abstractNum w:abstractNumId="2" w15:restartNumberingAfterBreak="0">
    <w:nsid w:val="3D1C2379"/>
    <w:multiLevelType w:val="hybridMultilevel"/>
    <w:tmpl w:val="41FA8FAE"/>
    <w:lvl w:ilvl="0" w:tplc="245E7C8C">
      <w:start w:val="1"/>
      <w:numFmt w:val="decimal"/>
      <w:lvlText w:val="87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E3D72CF"/>
    <w:multiLevelType w:val="hybridMultilevel"/>
    <w:tmpl w:val="D8F255BA"/>
    <w:lvl w:ilvl="0" w:tplc="285EF176">
      <w:start w:val="1"/>
      <w:numFmt w:val="decimal"/>
      <w:pStyle w:val="1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828" w:hanging="180"/>
      </w:pPr>
    </w:lvl>
  </w:abstractNum>
  <w:abstractNum w:abstractNumId="4" w15:restartNumberingAfterBreak="0">
    <w:nsid w:val="41C43445"/>
    <w:multiLevelType w:val="hybridMultilevel"/>
    <w:tmpl w:val="118465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A32"/>
    <w:rsid w:val="000032B0"/>
    <w:rsid w:val="000054CE"/>
    <w:rsid w:val="00007932"/>
    <w:rsid w:val="00007A8C"/>
    <w:rsid w:val="00011B28"/>
    <w:rsid w:val="000200BE"/>
    <w:rsid w:val="000255E3"/>
    <w:rsid w:val="0002788F"/>
    <w:rsid w:val="00032390"/>
    <w:rsid w:val="00041123"/>
    <w:rsid w:val="0004412B"/>
    <w:rsid w:val="00055BC9"/>
    <w:rsid w:val="00056AA6"/>
    <w:rsid w:val="00060030"/>
    <w:rsid w:val="00062C5B"/>
    <w:rsid w:val="00063D47"/>
    <w:rsid w:val="00064559"/>
    <w:rsid w:val="000649FA"/>
    <w:rsid w:val="000663CC"/>
    <w:rsid w:val="00070A52"/>
    <w:rsid w:val="00072F2C"/>
    <w:rsid w:val="00076AB5"/>
    <w:rsid w:val="00077144"/>
    <w:rsid w:val="00077AC5"/>
    <w:rsid w:val="000837D0"/>
    <w:rsid w:val="00084F1D"/>
    <w:rsid w:val="00085521"/>
    <w:rsid w:val="0008712E"/>
    <w:rsid w:val="00092BC2"/>
    <w:rsid w:val="00096974"/>
    <w:rsid w:val="000A0A8F"/>
    <w:rsid w:val="000A4C2D"/>
    <w:rsid w:val="000B1E71"/>
    <w:rsid w:val="000B2D65"/>
    <w:rsid w:val="000B4221"/>
    <w:rsid w:val="000C351F"/>
    <w:rsid w:val="000C3D88"/>
    <w:rsid w:val="000C6C7C"/>
    <w:rsid w:val="000D2250"/>
    <w:rsid w:val="000D59A2"/>
    <w:rsid w:val="000F5439"/>
    <w:rsid w:val="000F54A4"/>
    <w:rsid w:val="000F5607"/>
    <w:rsid w:val="000F59AF"/>
    <w:rsid w:val="00100421"/>
    <w:rsid w:val="00104714"/>
    <w:rsid w:val="00106E80"/>
    <w:rsid w:val="0010729A"/>
    <w:rsid w:val="001123A7"/>
    <w:rsid w:val="00113328"/>
    <w:rsid w:val="00114869"/>
    <w:rsid w:val="001158C4"/>
    <w:rsid w:val="00117751"/>
    <w:rsid w:val="00124F0C"/>
    <w:rsid w:val="001307E0"/>
    <w:rsid w:val="001314C3"/>
    <w:rsid w:val="0013285E"/>
    <w:rsid w:val="0014581B"/>
    <w:rsid w:val="00151F97"/>
    <w:rsid w:val="00156203"/>
    <w:rsid w:val="00160304"/>
    <w:rsid w:val="00162F80"/>
    <w:rsid w:val="001636A5"/>
    <w:rsid w:val="0016776A"/>
    <w:rsid w:val="001706AA"/>
    <w:rsid w:val="00175BE4"/>
    <w:rsid w:val="001836D0"/>
    <w:rsid w:val="001903E7"/>
    <w:rsid w:val="00190C54"/>
    <w:rsid w:val="001A1A45"/>
    <w:rsid w:val="001A1AD0"/>
    <w:rsid w:val="001A315D"/>
    <w:rsid w:val="001A38AD"/>
    <w:rsid w:val="001A7949"/>
    <w:rsid w:val="001B11BB"/>
    <w:rsid w:val="001B17B8"/>
    <w:rsid w:val="001B5709"/>
    <w:rsid w:val="001C0223"/>
    <w:rsid w:val="001D5B62"/>
    <w:rsid w:val="001D5C5D"/>
    <w:rsid w:val="001D6A2F"/>
    <w:rsid w:val="001E02BA"/>
    <w:rsid w:val="001E0D83"/>
    <w:rsid w:val="001F0449"/>
    <w:rsid w:val="001F4816"/>
    <w:rsid w:val="001F72FA"/>
    <w:rsid w:val="001F7D80"/>
    <w:rsid w:val="002005F8"/>
    <w:rsid w:val="002013B6"/>
    <w:rsid w:val="00204981"/>
    <w:rsid w:val="00212109"/>
    <w:rsid w:val="00212538"/>
    <w:rsid w:val="002126F8"/>
    <w:rsid w:val="00215739"/>
    <w:rsid w:val="00216D4D"/>
    <w:rsid w:val="0023226F"/>
    <w:rsid w:val="00234389"/>
    <w:rsid w:val="0024551B"/>
    <w:rsid w:val="00245575"/>
    <w:rsid w:val="0024591E"/>
    <w:rsid w:val="00251149"/>
    <w:rsid w:val="00253C0F"/>
    <w:rsid w:val="00254269"/>
    <w:rsid w:val="002555FB"/>
    <w:rsid w:val="002569D4"/>
    <w:rsid w:val="0026118F"/>
    <w:rsid w:val="0026627D"/>
    <w:rsid w:val="00283226"/>
    <w:rsid w:val="00286963"/>
    <w:rsid w:val="00291B77"/>
    <w:rsid w:val="00293711"/>
    <w:rsid w:val="002949F1"/>
    <w:rsid w:val="002979CC"/>
    <w:rsid w:val="002A56A6"/>
    <w:rsid w:val="002B02D2"/>
    <w:rsid w:val="002B3590"/>
    <w:rsid w:val="002B4636"/>
    <w:rsid w:val="002B79B2"/>
    <w:rsid w:val="002C048A"/>
    <w:rsid w:val="002C2005"/>
    <w:rsid w:val="002C2064"/>
    <w:rsid w:val="002C253A"/>
    <w:rsid w:val="002C716D"/>
    <w:rsid w:val="002D61D7"/>
    <w:rsid w:val="002D730F"/>
    <w:rsid w:val="002E1073"/>
    <w:rsid w:val="002E5050"/>
    <w:rsid w:val="002E5761"/>
    <w:rsid w:val="002F1494"/>
    <w:rsid w:val="002F34A3"/>
    <w:rsid w:val="002F7A5A"/>
    <w:rsid w:val="0031098D"/>
    <w:rsid w:val="00312F43"/>
    <w:rsid w:val="003134AE"/>
    <w:rsid w:val="00322E7B"/>
    <w:rsid w:val="0033290D"/>
    <w:rsid w:val="003344D9"/>
    <w:rsid w:val="0033760C"/>
    <w:rsid w:val="003420F7"/>
    <w:rsid w:val="003427F6"/>
    <w:rsid w:val="00347F21"/>
    <w:rsid w:val="00360BD8"/>
    <w:rsid w:val="0036170D"/>
    <w:rsid w:val="003633CF"/>
    <w:rsid w:val="003649A7"/>
    <w:rsid w:val="00374670"/>
    <w:rsid w:val="0038274E"/>
    <w:rsid w:val="00384662"/>
    <w:rsid w:val="00384842"/>
    <w:rsid w:val="00392122"/>
    <w:rsid w:val="003972C4"/>
    <w:rsid w:val="003A41CA"/>
    <w:rsid w:val="003B0085"/>
    <w:rsid w:val="003B2473"/>
    <w:rsid w:val="003B279E"/>
    <w:rsid w:val="003C0BBD"/>
    <w:rsid w:val="003C1322"/>
    <w:rsid w:val="003C1561"/>
    <w:rsid w:val="003C4EBF"/>
    <w:rsid w:val="003D0BF2"/>
    <w:rsid w:val="003D2079"/>
    <w:rsid w:val="003D7874"/>
    <w:rsid w:val="003E12C7"/>
    <w:rsid w:val="003E62F0"/>
    <w:rsid w:val="003E6FF6"/>
    <w:rsid w:val="003E724B"/>
    <w:rsid w:val="003F4EE2"/>
    <w:rsid w:val="003F6218"/>
    <w:rsid w:val="0041310F"/>
    <w:rsid w:val="004246C0"/>
    <w:rsid w:val="004252B0"/>
    <w:rsid w:val="00427F06"/>
    <w:rsid w:val="00430782"/>
    <w:rsid w:val="00440A2A"/>
    <w:rsid w:val="00441260"/>
    <w:rsid w:val="00466A07"/>
    <w:rsid w:val="00470702"/>
    <w:rsid w:val="004719F3"/>
    <w:rsid w:val="00472CB8"/>
    <w:rsid w:val="004771EE"/>
    <w:rsid w:val="00485154"/>
    <w:rsid w:val="00487A34"/>
    <w:rsid w:val="004A15D1"/>
    <w:rsid w:val="004A166A"/>
    <w:rsid w:val="004A4789"/>
    <w:rsid w:val="004A66F8"/>
    <w:rsid w:val="004A6C36"/>
    <w:rsid w:val="004A7907"/>
    <w:rsid w:val="004B18E1"/>
    <w:rsid w:val="004B692D"/>
    <w:rsid w:val="004B7876"/>
    <w:rsid w:val="004B7A5F"/>
    <w:rsid w:val="004C0BE5"/>
    <w:rsid w:val="004C3B48"/>
    <w:rsid w:val="004D27B4"/>
    <w:rsid w:val="004D2A6A"/>
    <w:rsid w:val="004D3A58"/>
    <w:rsid w:val="004F5FB6"/>
    <w:rsid w:val="00520876"/>
    <w:rsid w:val="005249BC"/>
    <w:rsid w:val="0053183A"/>
    <w:rsid w:val="00536CB9"/>
    <w:rsid w:val="00537959"/>
    <w:rsid w:val="00540DCF"/>
    <w:rsid w:val="005410E7"/>
    <w:rsid w:val="00550DA5"/>
    <w:rsid w:val="00556055"/>
    <w:rsid w:val="005627A1"/>
    <w:rsid w:val="00564D6C"/>
    <w:rsid w:val="00565604"/>
    <w:rsid w:val="00584F5E"/>
    <w:rsid w:val="005871D2"/>
    <w:rsid w:val="00591D23"/>
    <w:rsid w:val="00592DC0"/>
    <w:rsid w:val="005940B4"/>
    <w:rsid w:val="005969D9"/>
    <w:rsid w:val="005A5062"/>
    <w:rsid w:val="005B1489"/>
    <w:rsid w:val="005B36A7"/>
    <w:rsid w:val="005B4C34"/>
    <w:rsid w:val="005C3170"/>
    <w:rsid w:val="005E2788"/>
    <w:rsid w:val="005E6451"/>
    <w:rsid w:val="005E7B3E"/>
    <w:rsid w:val="005F1083"/>
    <w:rsid w:val="005F24E5"/>
    <w:rsid w:val="00606262"/>
    <w:rsid w:val="00615306"/>
    <w:rsid w:val="0061677C"/>
    <w:rsid w:val="00617CDE"/>
    <w:rsid w:val="00622D83"/>
    <w:rsid w:val="00630FD2"/>
    <w:rsid w:val="00631F6E"/>
    <w:rsid w:val="006355D4"/>
    <w:rsid w:val="00637BB0"/>
    <w:rsid w:val="006430C7"/>
    <w:rsid w:val="00643DFD"/>
    <w:rsid w:val="00644921"/>
    <w:rsid w:val="00645057"/>
    <w:rsid w:val="006460D3"/>
    <w:rsid w:val="00646728"/>
    <w:rsid w:val="006510C2"/>
    <w:rsid w:val="00651E62"/>
    <w:rsid w:val="006538A4"/>
    <w:rsid w:val="00657E4C"/>
    <w:rsid w:val="00665628"/>
    <w:rsid w:val="00666306"/>
    <w:rsid w:val="00667801"/>
    <w:rsid w:val="006702A9"/>
    <w:rsid w:val="00683FCD"/>
    <w:rsid w:val="00684202"/>
    <w:rsid w:val="00687A72"/>
    <w:rsid w:val="00697A8B"/>
    <w:rsid w:val="006A3CE3"/>
    <w:rsid w:val="006A4333"/>
    <w:rsid w:val="006A658E"/>
    <w:rsid w:val="006A690A"/>
    <w:rsid w:val="006B605F"/>
    <w:rsid w:val="006C31BB"/>
    <w:rsid w:val="006C6FFE"/>
    <w:rsid w:val="006D617E"/>
    <w:rsid w:val="006E4640"/>
    <w:rsid w:val="006F34C1"/>
    <w:rsid w:val="006F3693"/>
    <w:rsid w:val="006F4EB3"/>
    <w:rsid w:val="006F75B0"/>
    <w:rsid w:val="00701F58"/>
    <w:rsid w:val="00702F22"/>
    <w:rsid w:val="00704830"/>
    <w:rsid w:val="007170FF"/>
    <w:rsid w:val="00720D0E"/>
    <w:rsid w:val="007372BD"/>
    <w:rsid w:val="007405BD"/>
    <w:rsid w:val="007464E7"/>
    <w:rsid w:val="00747186"/>
    <w:rsid w:val="007510F7"/>
    <w:rsid w:val="00752959"/>
    <w:rsid w:val="00753D3C"/>
    <w:rsid w:val="0075486C"/>
    <w:rsid w:val="0076471C"/>
    <w:rsid w:val="00766439"/>
    <w:rsid w:val="007672A7"/>
    <w:rsid w:val="00770DE8"/>
    <w:rsid w:val="0077648A"/>
    <w:rsid w:val="00777FC3"/>
    <w:rsid w:val="0078142F"/>
    <w:rsid w:val="00783124"/>
    <w:rsid w:val="00783960"/>
    <w:rsid w:val="0078683C"/>
    <w:rsid w:val="00787C2A"/>
    <w:rsid w:val="00790162"/>
    <w:rsid w:val="0079021B"/>
    <w:rsid w:val="007A0B47"/>
    <w:rsid w:val="007A1442"/>
    <w:rsid w:val="007A2545"/>
    <w:rsid w:val="007A4594"/>
    <w:rsid w:val="007A5B7A"/>
    <w:rsid w:val="007B0B4D"/>
    <w:rsid w:val="007B0D98"/>
    <w:rsid w:val="007B0DA8"/>
    <w:rsid w:val="007B5B53"/>
    <w:rsid w:val="007C2811"/>
    <w:rsid w:val="007C66FD"/>
    <w:rsid w:val="007C6EA9"/>
    <w:rsid w:val="007F093E"/>
    <w:rsid w:val="007F0F9B"/>
    <w:rsid w:val="007F76DA"/>
    <w:rsid w:val="008006C1"/>
    <w:rsid w:val="00800C91"/>
    <w:rsid w:val="00804775"/>
    <w:rsid w:val="008102BE"/>
    <w:rsid w:val="00811D12"/>
    <w:rsid w:val="0082539F"/>
    <w:rsid w:val="00827461"/>
    <w:rsid w:val="00830012"/>
    <w:rsid w:val="00830C93"/>
    <w:rsid w:val="00833357"/>
    <w:rsid w:val="00843A65"/>
    <w:rsid w:val="00854CA2"/>
    <w:rsid w:val="00857A3C"/>
    <w:rsid w:val="008637C6"/>
    <w:rsid w:val="0086565B"/>
    <w:rsid w:val="00865716"/>
    <w:rsid w:val="008663ED"/>
    <w:rsid w:val="00866989"/>
    <w:rsid w:val="008716F8"/>
    <w:rsid w:val="00882E89"/>
    <w:rsid w:val="008A0317"/>
    <w:rsid w:val="008A11BA"/>
    <w:rsid w:val="008A130D"/>
    <w:rsid w:val="008A2303"/>
    <w:rsid w:val="008A459F"/>
    <w:rsid w:val="008A4894"/>
    <w:rsid w:val="008A7FA8"/>
    <w:rsid w:val="008B09FA"/>
    <w:rsid w:val="008B20CD"/>
    <w:rsid w:val="008B4D90"/>
    <w:rsid w:val="008B6190"/>
    <w:rsid w:val="008C0D2E"/>
    <w:rsid w:val="008C1265"/>
    <w:rsid w:val="008C1485"/>
    <w:rsid w:val="008C2764"/>
    <w:rsid w:val="008C3DF2"/>
    <w:rsid w:val="008C4BFA"/>
    <w:rsid w:val="008D3991"/>
    <w:rsid w:val="008D39CB"/>
    <w:rsid w:val="008D3DBC"/>
    <w:rsid w:val="008D4433"/>
    <w:rsid w:val="008D53FC"/>
    <w:rsid w:val="008D7AF4"/>
    <w:rsid w:val="008D7B2D"/>
    <w:rsid w:val="008E1286"/>
    <w:rsid w:val="008E7215"/>
    <w:rsid w:val="008F06AC"/>
    <w:rsid w:val="008F4544"/>
    <w:rsid w:val="009028AA"/>
    <w:rsid w:val="009030A0"/>
    <w:rsid w:val="009052CF"/>
    <w:rsid w:val="00905894"/>
    <w:rsid w:val="00906BCB"/>
    <w:rsid w:val="0091033E"/>
    <w:rsid w:val="0091045C"/>
    <w:rsid w:val="0091479F"/>
    <w:rsid w:val="0091481D"/>
    <w:rsid w:val="0091737D"/>
    <w:rsid w:val="00921129"/>
    <w:rsid w:val="0092345D"/>
    <w:rsid w:val="009237FA"/>
    <w:rsid w:val="00935061"/>
    <w:rsid w:val="00935A54"/>
    <w:rsid w:val="009372CD"/>
    <w:rsid w:val="00940FE6"/>
    <w:rsid w:val="009412D3"/>
    <w:rsid w:val="00946682"/>
    <w:rsid w:val="0094692E"/>
    <w:rsid w:val="00950B89"/>
    <w:rsid w:val="009542E6"/>
    <w:rsid w:val="0096150F"/>
    <w:rsid w:val="009624E3"/>
    <w:rsid w:val="00967AD2"/>
    <w:rsid w:val="00971298"/>
    <w:rsid w:val="00971741"/>
    <w:rsid w:val="009822D0"/>
    <w:rsid w:val="00996B95"/>
    <w:rsid w:val="009B19C4"/>
    <w:rsid w:val="009B3E38"/>
    <w:rsid w:val="009C30B1"/>
    <w:rsid w:val="009C3BD9"/>
    <w:rsid w:val="009C4BF4"/>
    <w:rsid w:val="009C7DF5"/>
    <w:rsid w:val="009D21E8"/>
    <w:rsid w:val="009D41DC"/>
    <w:rsid w:val="009D7579"/>
    <w:rsid w:val="009E1516"/>
    <w:rsid w:val="009E4768"/>
    <w:rsid w:val="009E484F"/>
    <w:rsid w:val="009E4AD8"/>
    <w:rsid w:val="009F5D59"/>
    <w:rsid w:val="009F6207"/>
    <w:rsid w:val="00A03410"/>
    <w:rsid w:val="00A054A1"/>
    <w:rsid w:val="00A102CA"/>
    <w:rsid w:val="00A11D2F"/>
    <w:rsid w:val="00A12498"/>
    <w:rsid w:val="00A128DD"/>
    <w:rsid w:val="00A13618"/>
    <w:rsid w:val="00A145C0"/>
    <w:rsid w:val="00A176B6"/>
    <w:rsid w:val="00A2419B"/>
    <w:rsid w:val="00A3269A"/>
    <w:rsid w:val="00A33BD4"/>
    <w:rsid w:val="00A36EBA"/>
    <w:rsid w:val="00A43C9E"/>
    <w:rsid w:val="00A63A64"/>
    <w:rsid w:val="00A64534"/>
    <w:rsid w:val="00A67601"/>
    <w:rsid w:val="00A67E11"/>
    <w:rsid w:val="00A703E3"/>
    <w:rsid w:val="00A71EA6"/>
    <w:rsid w:val="00A7458D"/>
    <w:rsid w:val="00A75676"/>
    <w:rsid w:val="00A80222"/>
    <w:rsid w:val="00A816EE"/>
    <w:rsid w:val="00A8442D"/>
    <w:rsid w:val="00A852B7"/>
    <w:rsid w:val="00A97394"/>
    <w:rsid w:val="00A9767B"/>
    <w:rsid w:val="00AA4F8C"/>
    <w:rsid w:val="00AA4FB2"/>
    <w:rsid w:val="00AA7C36"/>
    <w:rsid w:val="00AB12D5"/>
    <w:rsid w:val="00AB36A4"/>
    <w:rsid w:val="00AB3706"/>
    <w:rsid w:val="00AC068C"/>
    <w:rsid w:val="00AC1C7F"/>
    <w:rsid w:val="00AC333B"/>
    <w:rsid w:val="00AC74EC"/>
    <w:rsid w:val="00AC76F9"/>
    <w:rsid w:val="00AD1FFE"/>
    <w:rsid w:val="00AD29EA"/>
    <w:rsid w:val="00AD344A"/>
    <w:rsid w:val="00AD703D"/>
    <w:rsid w:val="00AE3CCA"/>
    <w:rsid w:val="00AE4661"/>
    <w:rsid w:val="00AE702F"/>
    <w:rsid w:val="00AF44EF"/>
    <w:rsid w:val="00AF49F9"/>
    <w:rsid w:val="00B10504"/>
    <w:rsid w:val="00B11BBA"/>
    <w:rsid w:val="00B11F74"/>
    <w:rsid w:val="00B1541E"/>
    <w:rsid w:val="00B1557B"/>
    <w:rsid w:val="00B17E72"/>
    <w:rsid w:val="00B25CAD"/>
    <w:rsid w:val="00B264D5"/>
    <w:rsid w:val="00B3088C"/>
    <w:rsid w:val="00B42C05"/>
    <w:rsid w:val="00B46710"/>
    <w:rsid w:val="00B46829"/>
    <w:rsid w:val="00B51D77"/>
    <w:rsid w:val="00B534E8"/>
    <w:rsid w:val="00B60F88"/>
    <w:rsid w:val="00B64298"/>
    <w:rsid w:val="00B65D1D"/>
    <w:rsid w:val="00B72E2B"/>
    <w:rsid w:val="00B91190"/>
    <w:rsid w:val="00B91968"/>
    <w:rsid w:val="00BA2076"/>
    <w:rsid w:val="00BA5A4B"/>
    <w:rsid w:val="00BA6652"/>
    <w:rsid w:val="00BB48DD"/>
    <w:rsid w:val="00BB5F1C"/>
    <w:rsid w:val="00BB5FA8"/>
    <w:rsid w:val="00BB7642"/>
    <w:rsid w:val="00BC479D"/>
    <w:rsid w:val="00BC7867"/>
    <w:rsid w:val="00BD21D5"/>
    <w:rsid w:val="00BD3AE5"/>
    <w:rsid w:val="00BD5833"/>
    <w:rsid w:val="00BD69AC"/>
    <w:rsid w:val="00BE453F"/>
    <w:rsid w:val="00BE4B05"/>
    <w:rsid w:val="00BE4E42"/>
    <w:rsid w:val="00BE538D"/>
    <w:rsid w:val="00BE5B2B"/>
    <w:rsid w:val="00BE7BA2"/>
    <w:rsid w:val="00BF07AE"/>
    <w:rsid w:val="00BF3DFE"/>
    <w:rsid w:val="00BF4643"/>
    <w:rsid w:val="00C00CB0"/>
    <w:rsid w:val="00C076A0"/>
    <w:rsid w:val="00C11BED"/>
    <w:rsid w:val="00C12C4D"/>
    <w:rsid w:val="00C166E9"/>
    <w:rsid w:val="00C20046"/>
    <w:rsid w:val="00C22E92"/>
    <w:rsid w:val="00C4009A"/>
    <w:rsid w:val="00C43C4A"/>
    <w:rsid w:val="00C461B9"/>
    <w:rsid w:val="00C53F68"/>
    <w:rsid w:val="00C54438"/>
    <w:rsid w:val="00C55266"/>
    <w:rsid w:val="00C56635"/>
    <w:rsid w:val="00C56D63"/>
    <w:rsid w:val="00C56EB9"/>
    <w:rsid w:val="00C6093F"/>
    <w:rsid w:val="00C61D11"/>
    <w:rsid w:val="00C62A85"/>
    <w:rsid w:val="00C6504F"/>
    <w:rsid w:val="00C656B8"/>
    <w:rsid w:val="00C67A4E"/>
    <w:rsid w:val="00C704A3"/>
    <w:rsid w:val="00C7138C"/>
    <w:rsid w:val="00C71BD3"/>
    <w:rsid w:val="00C86226"/>
    <w:rsid w:val="00C94D35"/>
    <w:rsid w:val="00C974B0"/>
    <w:rsid w:val="00CB0D2C"/>
    <w:rsid w:val="00CC385F"/>
    <w:rsid w:val="00CC5952"/>
    <w:rsid w:val="00CD433A"/>
    <w:rsid w:val="00CD6544"/>
    <w:rsid w:val="00CD752A"/>
    <w:rsid w:val="00CE386F"/>
    <w:rsid w:val="00CE76A9"/>
    <w:rsid w:val="00CF557C"/>
    <w:rsid w:val="00CF57C1"/>
    <w:rsid w:val="00CF583B"/>
    <w:rsid w:val="00CF5A20"/>
    <w:rsid w:val="00CF5FEA"/>
    <w:rsid w:val="00CF6DAF"/>
    <w:rsid w:val="00D04464"/>
    <w:rsid w:val="00D057B5"/>
    <w:rsid w:val="00D06E3E"/>
    <w:rsid w:val="00D078FD"/>
    <w:rsid w:val="00D07FCB"/>
    <w:rsid w:val="00D111A6"/>
    <w:rsid w:val="00D15AC9"/>
    <w:rsid w:val="00D15F2C"/>
    <w:rsid w:val="00D22120"/>
    <w:rsid w:val="00D301DD"/>
    <w:rsid w:val="00D340C9"/>
    <w:rsid w:val="00D44A8F"/>
    <w:rsid w:val="00D458EE"/>
    <w:rsid w:val="00D45EEB"/>
    <w:rsid w:val="00D4790F"/>
    <w:rsid w:val="00D53157"/>
    <w:rsid w:val="00D53328"/>
    <w:rsid w:val="00D54553"/>
    <w:rsid w:val="00D659F8"/>
    <w:rsid w:val="00D663AE"/>
    <w:rsid w:val="00D721F0"/>
    <w:rsid w:val="00D81FE0"/>
    <w:rsid w:val="00DA3B44"/>
    <w:rsid w:val="00DB2DE7"/>
    <w:rsid w:val="00DC0D1C"/>
    <w:rsid w:val="00DC1123"/>
    <w:rsid w:val="00DC4550"/>
    <w:rsid w:val="00DC7706"/>
    <w:rsid w:val="00DC782B"/>
    <w:rsid w:val="00DC7D26"/>
    <w:rsid w:val="00DD0A50"/>
    <w:rsid w:val="00DD29B6"/>
    <w:rsid w:val="00DD381C"/>
    <w:rsid w:val="00DD5A12"/>
    <w:rsid w:val="00DD5A6E"/>
    <w:rsid w:val="00DD6A15"/>
    <w:rsid w:val="00DE42AE"/>
    <w:rsid w:val="00DE4E21"/>
    <w:rsid w:val="00DF5AC8"/>
    <w:rsid w:val="00DF7C73"/>
    <w:rsid w:val="00E00BB2"/>
    <w:rsid w:val="00E04308"/>
    <w:rsid w:val="00E06D91"/>
    <w:rsid w:val="00E107E2"/>
    <w:rsid w:val="00E1545B"/>
    <w:rsid w:val="00E17054"/>
    <w:rsid w:val="00E202A3"/>
    <w:rsid w:val="00E22DCA"/>
    <w:rsid w:val="00E25CFB"/>
    <w:rsid w:val="00E30408"/>
    <w:rsid w:val="00E31DAB"/>
    <w:rsid w:val="00E36ADC"/>
    <w:rsid w:val="00E4003B"/>
    <w:rsid w:val="00E44866"/>
    <w:rsid w:val="00E45314"/>
    <w:rsid w:val="00E4758F"/>
    <w:rsid w:val="00E61DD2"/>
    <w:rsid w:val="00E65F6F"/>
    <w:rsid w:val="00E66D3A"/>
    <w:rsid w:val="00E779E7"/>
    <w:rsid w:val="00E81456"/>
    <w:rsid w:val="00E820FE"/>
    <w:rsid w:val="00E84B09"/>
    <w:rsid w:val="00E85F4D"/>
    <w:rsid w:val="00E87207"/>
    <w:rsid w:val="00E91215"/>
    <w:rsid w:val="00E943F9"/>
    <w:rsid w:val="00E9598D"/>
    <w:rsid w:val="00EA10CE"/>
    <w:rsid w:val="00EB13CB"/>
    <w:rsid w:val="00EB2E8B"/>
    <w:rsid w:val="00EC095D"/>
    <w:rsid w:val="00EC3521"/>
    <w:rsid w:val="00EC3721"/>
    <w:rsid w:val="00EE1B4F"/>
    <w:rsid w:val="00EF33A6"/>
    <w:rsid w:val="00EF65A6"/>
    <w:rsid w:val="00F0160F"/>
    <w:rsid w:val="00F03C79"/>
    <w:rsid w:val="00F05211"/>
    <w:rsid w:val="00F07A86"/>
    <w:rsid w:val="00F157B9"/>
    <w:rsid w:val="00F17369"/>
    <w:rsid w:val="00F177F8"/>
    <w:rsid w:val="00F23FBC"/>
    <w:rsid w:val="00F313C1"/>
    <w:rsid w:val="00F36C86"/>
    <w:rsid w:val="00F43997"/>
    <w:rsid w:val="00F51A4A"/>
    <w:rsid w:val="00F51C67"/>
    <w:rsid w:val="00F532CA"/>
    <w:rsid w:val="00F54E80"/>
    <w:rsid w:val="00F57B19"/>
    <w:rsid w:val="00F63BDD"/>
    <w:rsid w:val="00F6479D"/>
    <w:rsid w:val="00F66472"/>
    <w:rsid w:val="00F704A9"/>
    <w:rsid w:val="00F772FF"/>
    <w:rsid w:val="00F80B52"/>
    <w:rsid w:val="00F80E5F"/>
    <w:rsid w:val="00F83FCD"/>
    <w:rsid w:val="00F9187B"/>
    <w:rsid w:val="00F9207E"/>
    <w:rsid w:val="00F93C19"/>
    <w:rsid w:val="00FB0FF7"/>
    <w:rsid w:val="00FB2598"/>
    <w:rsid w:val="00FB4496"/>
    <w:rsid w:val="00FB571F"/>
    <w:rsid w:val="00FB5E31"/>
    <w:rsid w:val="00FB6A32"/>
    <w:rsid w:val="00FC6AC8"/>
    <w:rsid w:val="00FD0475"/>
    <w:rsid w:val="00FD27B6"/>
    <w:rsid w:val="00FD646A"/>
    <w:rsid w:val="00FE1C97"/>
    <w:rsid w:val="00FF0DAD"/>
    <w:rsid w:val="00FF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0015F4E-CBD0-41AB-93E1-2EC8CDFA3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A32"/>
    <w:rPr>
      <w:rFonts w:eastAsia="Times New Roman"/>
    </w:rPr>
  </w:style>
  <w:style w:type="paragraph" w:styleId="1">
    <w:name w:val="heading 1"/>
    <w:basedOn w:val="a"/>
    <w:next w:val="a"/>
    <w:link w:val="10"/>
    <w:qFormat/>
    <w:rsid w:val="00A36EBA"/>
    <w:pPr>
      <w:keepNext/>
      <w:numPr>
        <w:numId w:val="1"/>
      </w:numPr>
      <w:suppressAutoHyphens/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A36EBA"/>
    <w:pPr>
      <w:keepNext/>
      <w:keepLines/>
      <w:numPr>
        <w:ilvl w:val="1"/>
        <w:numId w:val="1"/>
      </w:numPr>
      <w:suppressAutoHyphen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0"/>
    <w:link w:val="30"/>
    <w:qFormat/>
    <w:rsid w:val="00A36EBA"/>
    <w:pPr>
      <w:numPr>
        <w:ilvl w:val="2"/>
        <w:numId w:val="1"/>
      </w:numPr>
      <w:suppressAutoHyphens/>
      <w:outlineLvl w:val="2"/>
    </w:pPr>
    <w:rPr>
      <w:rFonts w:ascii="Arial" w:hAnsi="Arial" w:cs="Arial"/>
      <w:b/>
      <w:sz w:val="24"/>
      <w:lang w:eastAsia="zh-CN"/>
    </w:rPr>
  </w:style>
  <w:style w:type="paragraph" w:styleId="4">
    <w:name w:val="heading 4"/>
    <w:basedOn w:val="a"/>
    <w:next w:val="a"/>
    <w:link w:val="40"/>
    <w:qFormat/>
    <w:rsid w:val="00A36EBA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9">
    <w:name w:val="heading 9"/>
    <w:basedOn w:val="a"/>
    <w:next w:val="a"/>
    <w:link w:val="90"/>
    <w:qFormat/>
    <w:rsid w:val="00A36EBA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9030A0"/>
  </w:style>
  <w:style w:type="paragraph" w:styleId="a6">
    <w:name w:val="footer"/>
    <w:basedOn w:val="a"/>
    <w:link w:val="a7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030A0"/>
  </w:style>
  <w:style w:type="paragraph" w:customStyle="1" w:styleId="ConsPlusTitle">
    <w:name w:val="ConsPlusTitle"/>
    <w:rsid w:val="00347F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alloon Text"/>
    <w:basedOn w:val="a"/>
    <w:link w:val="a9"/>
    <w:unhideWhenUsed/>
    <w:rsid w:val="00584F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4F5E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rsid w:val="00A36EBA"/>
    <w:rPr>
      <w:rFonts w:ascii="Cambria" w:eastAsia="Times New Roman" w:hAnsi="Cambria" w:cs="Cambria"/>
      <w:b/>
      <w:bCs/>
      <w:kern w:val="2"/>
      <w:sz w:val="32"/>
      <w:szCs w:val="32"/>
      <w:lang w:eastAsia="zh-CN"/>
    </w:rPr>
  </w:style>
  <w:style w:type="character" w:customStyle="1" w:styleId="20">
    <w:name w:val="Заголовок 2 Знак"/>
    <w:link w:val="2"/>
    <w:rsid w:val="00A36EBA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link w:val="3"/>
    <w:rsid w:val="00A36EBA"/>
    <w:rPr>
      <w:rFonts w:ascii="Arial" w:eastAsia="Times New Roman" w:hAnsi="Arial" w:cs="Arial"/>
      <w:b/>
      <w:sz w:val="24"/>
      <w:lang w:eastAsia="zh-CN"/>
    </w:rPr>
  </w:style>
  <w:style w:type="character" w:customStyle="1" w:styleId="40">
    <w:name w:val="Заголовок 4 Знак"/>
    <w:link w:val="4"/>
    <w:rsid w:val="00A36EBA"/>
    <w:rPr>
      <w:rFonts w:eastAsia="Times New Roman"/>
      <w:b/>
      <w:bCs/>
      <w:sz w:val="28"/>
      <w:szCs w:val="28"/>
      <w:lang w:eastAsia="zh-CN"/>
    </w:rPr>
  </w:style>
  <w:style w:type="character" w:customStyle="1" w:styleId="90">
    <w:name w:val="Заголовок 9 Знак"/>
    <w:link w:val="9"/>
    <w:rsid w:val="00A36EBA"/>
    <w:rPr>
      <w:rFonts w:ascii="Arial" w:eastAsia="Times New Roman" w:hAnsi="Arial" w:cs="Arial"/>
      <w:sz w:val="22"/>
      <w:szCs w:val="22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36EBA"/>
  </w:style>
  <w:style w:type="character" w:customStyle="1" w:styleId="WW8Num1z0">
    <w:name w:val="WW8Num1z0"/>
    <w:rsid w:val="00A36EBA"/>
  </w:style>
  <w:style w:type="character" w:customStyle="1" w:styleId="WW8Num1z1">
    <w:name w:val="WW8Num1z1"/>
    <w:rsid w:val="00A36EBA"/>
  </w:style>
  <w:style w:type="character" w:customStyle="1" w:styleId="WW8Num1z2">
    <w:name w:val="WW8Num1z2"/>
    <w:rsid w:val="00A36EBA"/>
  </w:style>
  <w:style w:type="character" w:customStyle="1" w:styleId="WW8Num1z3">
    <w:name w:val="WW8Num1z3"/>
    <w:rsid w:val="00A36EBA"/>
  </w:style>
  <w:style w:type="character" w:customStyle="1" w:styleId="WW8Num1z4">
    <w:name w:val="WW8Num1z4"/>
    <w:rsid w:val="00A36EBA"/>
  </w:style>
  <w:style w:type="character" w:customStyle="1" w:styleId="WW8Num1z5">
    <w:name w:val="WW8Num1z5"/>
    <w:rsid w:val="00A36EBA"/>
  </w:style>
  <w:style w:type="character" w:customStyle="1" w:styleId="WW8Num1z6">
    <w:name w:val="WW8Num1z6"/>
    <w:rsid w:val="00A36EBA"/>
  </w:style>
  <w:style w:type="character" w:customStyle="1" w:styleId="WW8Num1z7">
    <w:name w:val="WW8Num1z7"/>
    <w:rsid w:val="00A36EBA"/>
  </w:style>
  <w:style w:type="character" w:customStyle="1" w:styleId="WW8Num1z8">
    <w:name w:val="WW8Num1z8"/>
    <w:rsid w:val="00A36EBA"/>
  </w:style>
  <w:style w:type="character" w:customStyle="1" w:styleId="WW8Num2z0">
    <w:name w:val="WW8Num2z0"/>
    <w:rsid w:val="00A36EBA"/>
    <w:rPr>
      <w:rFonts w:hint="default"/>
      <w:sz w:val="26"/>
      <w:szCs w:val="26"/>
    </w:rPr>
  </w:style>
  <w:style w:type="character" w:customStyle="1" w:styleId="WW8Num2z1">
    <w:name w:val="WW8Num2z1"/>
    <w:rsid w:val="00A36EBA"/>
    <w:rPr>
      <w:rFonts w:cs="Times New Roman"/>
    </w:rPr>
  </w:style>
  <w:style w:type="character" w:customStyle="1" w:styleId="WW8Num3z0">
    <w:name w:val="WW8Num3z0"/>
    <w:rsid w:val="00A36EBA"/>
    <w:rPr>
      <w:rFonts w:ascii="Symbol" w:hAnsi="Symbol" w:cs="Symbol" w:hint="default"/>
    </w:rPr>
  </w:style>
  <w:style w:type="character" w:customStyle="1" w:styleId="WW8Num3z1">
    <w:name w:val="WW8Num3z1"/>
    <w:rsid w:val="00A36EBA"/>
    <w:rPr>
      <w:rFonts w:ascii="Courier New" w:hAnsi="Courier New" w:cs="Courier New" w:hint="default"/>
    </w:rPr>
  </w:style>
  <w:style w:type="character" w:customStyle="1" w:styleId="WW8Num3z2">
    <w:name w:val="WW8Num3z2"/>
    <w:rsid w:val="00A36EBA"/>
    <w:rPr>
      <w:rFonts w:ascii="Wingdings" w:hAnsi="Wingdings" w:cs="Wingdings" w:hint="default"/>
    </w:rPr>
  </w:style>
  <w:style w:type="character" w:customStyle="1" w:styleId="WW8Num4z0">
    <w:name w:val="WW8Num4z0"/>
    <w:rsid w:val="00A36EBA"/>
    <w:rPr>
      <w:rFonts w:ascii="Symbol" w:hAnsi="Symbol" w:cs="Symbol" w:hint="default"/>
      <w:color w:val="auto"/>
    </w:rPr>
  </w:style>
  <w:style w:type="character" w:customStyle="1" w:styleId="WW8Num4z1">
    <w:name w:val="WW8Num4z1"/>
    <w:rsid w:val="00A36EBA"/>
    <w:rPr>
      <w:rFonts w:ascii="Courier New" w:hAnsi="Courier New" w:cs="Courier New" w:hint="default"/>
    </w:rPr>
  </w:style>
  <w:style w:type="character" w:customStyle="1" w:styleId="WW8Num4z2">
    <w:name w:val="WW8Num4z2"/>
    <w:rsid w:val="00A36EBA"/>
    <w:rPr>
      <w:rFonts w:ascii="Wingdings" w:hAnsi="Wingdings" w:cs="Wingdings" w:hint="default"/>
    </w:rPr>
  </w:style>
  <w:style w:type="character" w:customStyle="1" w:styleId="WW8Num4z3">
    <w:name w:val="WW8Num4z3"/>
    <w:rsid w:val="00A36EBA"/>
    <w:rPr>
      <w:rFonts w:ascii="Symbol" w:hAnsi="Symbol" w:cs="Symbol" w:hint="default"/>
    </w:rPr>
  </w:style>
  <w:style w:type="character" w:customStyle="1" w:styleId="WW8Num5z0">
    <w:name w:val="WW8Num5z0"/>
    <w:rsid w:val="00A36EBA"/>
    <w:rPr>
      <w:rFonts w:ascii="Symbol" w:hAnsi="Symbol" w:cs="Symbol" w:hint="default"/>
    </w:rPr>
  </w:style>
  <w:style w:type="character" w:customStyle="1" w:styleId="WW8Num5z1">
    <w:name w:val="WW8Num5z1"/>
    <w:rsid w:val="00A36EBA"/>
    <w:rPr>
      <w:rFonts w:ascii="Courier New" w:hAnsi="Courier New" w:cs="Courier New" w:hint="default"/>
    </w:rPr>
  </w:style>
  <w:style w:type="character" w:customStyle="1" w:styleId="WW8Num5z2">
    <w:name w:val="WW8Num5z2"/>
    <w:rsid w:val="00A36EBA"/>
    <w:rPr>
      <w:rFonts w:ascii="Wingdings" w:hAnsi="Wingdings" w:cs="Wingdings" w:hint="default"/>
    </w:rPr>
  </w:style>
  <w:style w:type="character" w:customStyle="1" w:styleId="WW8Num6z0">
    <w:name w:val="WW8Num6z0"/>
    <w:rsid w:val="00A36EBA"/>
    <w:rPr>
      <w:rFonts w:ascii="Symbol" w:hAnsi="Symbol" w:cs="Symbol" w:hint="default"/>
      <w:sz w:val="20"/>
    </w:rPr>
  </w:style>
  <w:style w:type="character" w:customStyle="1" w:styleId="WW8Num6z1">
    <w:name w:val="WW8Num6z1"/>
    <w:rsid w:val="00A36EBA"/>
    <w:rPr>
      <w:rFonts w:ascii="Courier New" w:hAnsi="Courier New" w:cs="Courier New" w:hint="default"/>
      <w:sz w:val="20"/>
    </w:rPr>
  </w:style>
  <w:style w:type="character" w:customStyle="1" w:styleId="WW8Num6z2">
    <w:name w:val="WW8Num6z2"/>
    <w:rsid w:val="00A36EBA"/>
    <w:rPr>
      <w:rFonts w:ascii="Wingdings" w:hAnsi="Wingdings" w:cs="Wingdings" w:hint="default"/>
      <w:sz w:val="20"/>
    </w:rPr>
  </w:style>
  <w:style w:type="character" w:customStyle="1" w:styleId="WW8Num7z0">
    <w:name w:val="WW8Num7z0"/>
    <w:rsid w:val="00A36EBA"/>
    <w:rPr>
      <w:rFonts w:hint="default"/>
      <w:b w:val="0"/>
    </w:rPr>
  </w:style>
  <w:style w:type="character" w:customStyle="1" w:styleId="WW8Num7z1">
    <w:name w:val="WW8Num7z1"/>
    <w:rsid w:val="00A36EBA"/>
  </w:style>
  <w:style w:type="character" w:customStyle="1" w:styleId="WW8Num7z2">
    <w:name w:val="WW8Num7z2"/>
    <w:rsid w:val="00A36EBA"/>
  </w:style>
  <w:style w:type="character" w:customStyle="1" w:styleId="WW8Num7z3">
    <w:name w:val="WW8Num7z3"/>
    <w:rsid w:val="00A36EBA"/>
  </w:style>
  <w:style w:type="character" w:customStyle="1" w:styleId="WW8Num7z4">
    <w:name w:val="WW8Num7z4"/>
    <w:rsid w:val="00A36EBA"/>
  </w:style>
  <w:style w:type="character" w:customStyle="1" w:styleId="WW8Num7z5">
    <w:name w:val="WW8Num7z5"/>
    <w:rsid w:val="00A36EBA"/>
  </w:style>
  <w:style w:type="character" w:customStyle="1" w:styleId="WW8Num7z6">
    <w:name w:val="WW8Num7z6"/>
    <w:rsid w:val="00A36EBA"/>
  </w:style>
  <w:style w:type="character" w:customStyle="1" w:styleId="WW8Num7z7">
    <w:name w:val="WW8Num7z7"/>
    <w:rsid w:val="00A36EBA"/>
  </w:style>
  <w:style w:type="character" w:customStyle="1" w:styleId="WW8Num7z8">
    <w:name w:val="WW8Num7z8"/>
    <w:rsid w:val="00A36EBA"/>
  </w:style>
  <w:style w:type="character" w:customStyle="1" w:styleId="WW8Num8z0">
    <w:name w:val="WW8Num8z0"/>
    <w:rsid w:val="00A36EBA"/>
  </w:style>
  <w:style w:type="character" w:customStyle="1" w:styleId="WW8Num8z1">
    <w:name w:val="WW8Num8z1"/>
    <w:rsid w:val="00A36EBA"/>
  </w:style>
  <w:style w:type="character" w:customStyle="1" w:styleId="WW8Num8z2">
    <w:name w:val="WW8Num8z2"/>
    <w:rsid w:val="00A36EBA"/>
  </w:style>
  <w:style w:type="character" w:customStyle="1" w:styleId="WW8Num8z3">
    <w:name w:val="WW8Num8z3"/>
    <w:rsid w:val="00A36EBA"/>
  </w:style>
  <w:style w:type="character" w:customStyle="1" w:styleId="WW8Num8z4">
    <w:name w:val="WW8Num8z4"/>
    <w:rsid w:val="00A36EBA"/>
  </w:style>
  <w:style w:type="character" w:customStyle="1" w:styleId="WW8Num8z5">
    <w:name w:val="WW8Num8z5"/>
    <w:rsid w:val="00A36EBA"/>
  </w:style>
  <w:style w:type="character" w:customStyle="1" w:styleId="WW8Num8z6">
    <w:name w:val="WW8Num8z6"/>
    <w:rsid w:val="00A36EBA"/>
  </w:style>
  <w:style w:type="character" w:customStyle="1" w:styleId="WW8Num8z7">
    <w:name w:val="WW8Num8z7"/>
    <w:rsid w:val="00A36EBA"/>
  </w:style>
  <w:style w:type="character" w:customStyle="1" w:styleId="WW8Num8z8">
    <w:name w:val="WW8Num8z8"/>
    <w:rsid w:val="00A36EBA"/>
  </w:style>
  <w:style w:type="character" w:customStyle="1" w:styleId="WW8Num9z0">
    <w:name w:val="WW8Num9z0"/>
    <w:rsid w:val="00A36EBA"/>
    <w:rPr>
      <w:rFonts w:hint="default"/>
    </w:rPr>
  </w:style>
  <w:style w:type="character" w:customStyle="1" w:styleId="WW8Num10z0">
    <w:name w:val="WW8Num10z0"/>
    <w:rsid w:val="00A36EBA"/>
    <w:rPr>
      <w:rFonts w:ascii="Symbol" w:hAnsi="Symbol" w:cs="Symbol" w:hint="default"/>
    </w:rPr>
  </w:style>
  <w:style w:type="character" w:customStyle="1" w:styleId="WW8Num10z1">
    <w:name w:val="WW8Num10z1"/>
    <w:rsid w:val="00A36EBA"/>
    <w:rPr>
      <w:rFonts w:ascii="Courier New" w:hAnsi="Courier New" w:cs="Courier New" w:hint="default"/>
    </w:rPr>
  </w:style>
  <w:style w:type="character" w:customStyle="1" w:styleId="WW8Num10z2">
    <w:name w:val="WW8Num10z2"/>
    <w:rsid w:val="00A36EBA"/>
    <w:rPr>
      <w:rFonts w:ascii="Wingdings" w:hAnsi="Wingdings" w:cs="Wingdings" w:hint="default"/>
    </w:rPr>
  </w:style>
  <w:style w:type="character" w:customStyle="1" w:styleId="WW8Num11z0">
    <w:name w:val="WW8Num11z0"/>
    <w:rsid w:val="00A36EBA"/>
    <w:rPr>
      <w:rFonts w:hint="default"/>
      <w:sz w:val="26"/>
      <w:szCs w:val="26"/>
    </w:rPr>
  </w:style>
  <w:style w:type="character" w:customStyle="1" w:styleId="WW8Num11z1">
    <w:name w:val="WW8Num11z1"/>
    <w:rsid w:val="00A36EBA"/>
  </w:style>
  <w:style w:type="character" w:customStyle="1" w:styleId="WW8Num11z2">
    <w:name w:val="WW8Num11z2"/>
    <w:rsid w:val="00A36EBA"/>
  </w:style>
  <w:style w:type="character" w:customStyle="1" w:styleId="WW8Num11z3">
    <w:name w:val="WW8Num11z3"/>
    <w:rsid w:val="00A36EBA"/>
  </w:style>
  <w:style w:type="character" w:customStyle="1" w:styleId="WW8Num11z4">
    <w:name w:val="WW8Num11z4"/>
    <w:rsid w:val="00A36EBA"/>
  </w:style>
  <w:style w:type="character" w:customStyle="1" w:styleId="WW8Num11z5">
    <w:name w:val="WW8Num11z5"/>
    <w:rsid w:val="00A36EBA"/>
  </w:style>
  <w:style w:type="character" w:customStyle="1" w:styleId="WW8Num11z6">
    <w:name w:val="WW8Num11z6"/>
    <w:rsid w:val="00A36EBA"/>
  </w:style>
  <w:style w:type="character" w:customStyle="1" w:styleId="WW8Num11z7">
    <w:name w:val="WW8Num11z7"/>
    <w:rsid w:val="00A36EBA"/>
  </w:style>
  <w:style w:type="character" w:customStyle="1" w:styleId="WW8Num11z8">
    <w:name w:val="WW8Num11z8"/>
    <w:rsid w:val="00A36EBA"/>
  </w:style>
  <w:style w:type="character" w:customStyle="1" w:styleId="WW8Num12z0">
    <w:name w:val="WW8Num12z0"/>
    <w:rsid w:val="00A36EBA"/>
    <w:rPr>
      <w:rFonts w:hint="default"/>
      <w:sz w:val="20"/>
    </w:rPr>
  </w:style>
  <w:style w:type="character" w:customStyle="1" w:styleId="WW8Num12z1">
    <w:name w:val="WW8Num12z1"/>
    <w:rsid w:val="00A36EBA"/>
    <w:rPr>
      <w:rFonts w:ascii="Courier New" w:hAnsi="Courier New" w:cs="Courier New" w:hint="default"/>
      <w:sz w:val="20"/>
    </w:rPr>
  </w:style>
  <w:style w:type="character" w:customStyle="1" w:styleId="WW8Num12z2">
    <w:name w:val="WW8Num12z2"/>
    <w:rsid w:val="00A36EBA"/>
    <w:rPr>
      <w:rFonts w:ascii="Wingdings" w:hAnsi="Wingdings" w:cs="Wingdings" w:hint="default"/>
      <w:sz w:val="20"/>
    </w:rPr>
  </w:style>
  <w:style w:type="character" w:customStyle="1" w:styleId="WW8Num13z0">
    <w:name w:val="WW8Num13z0"/>
    <w:rsid w:val="00A36EBA"/>
    <w:rPr>
      <w:rFonts w:hint="default"/>
    </w:rPr>
  </w:style>
  <w:style w:type="character" w:customStyle="1" w:styleId="WW8Num13z1">
    <w:name w:val="WW8Num13z1"/>
    <w:rsid w:val="00A36EBA"/>
  </w:style>
  <w:style w:type="character" w:customStyle="1" w:styleId="WW8Num13z2">
    <w:name w:val="WW8Num13z2"/>
    <w:rsid w:val="00A36EBA"/>
  </w:style>
  <w:style w:type="character" w:customStyle="1" w:styleId="WW8Num13z3">
    <w:name w:val="WW8Num13z3"/>
    <w:rsid w:val="00A36EBA"/>
  </w:style>
  <w:style w:type="character" w:customStyle="1" w:styleId="WW8Num13z4">
    <w:name w:val="WW8Num13z4"/>
    <w:rsid w:val="00A36EBA"/>
  </w:style>
  <w:style w:type="character" w:customStyle="1" w:styleId="WW8Num13z5">
    <w:name w:val="WW8Num13z5"/>
    <w:rsid w:val="00A36EBA"/>
  </w:style>
  <w:style w:type="character" w:customStyle="1" w:styleId="WW8Num13z6">
    <w:name w:val="WW8Num13z6"/>
    <w:rsid w:val="00A36EBA"/>
  </w:style>
  <w:style w:type="character" w:customStyle="1" w:styleId="WW8Num13z7">
    <w:name w:val="WW8Num13z7"/>
    <w:rsid w:val="00A36EBA"/>
  </w:style>
  <w:style w:type="character" w:customStyle="1" w:styleId="WW8Num13z8">
    <w:name w:val="WW8Num13z8"/>
    <w:rsid w:val="00A36EBA"/>
  </w:style>
  <w:style w:type="character" w:customStyle="1" w:styleId="WW8Num14z0">
    <w:name w:val="WW8Num14z0"/>
    <w:rsid w:val="00A36EBA"/>
    <w:rPr>
      <w:rFonts w:hint="default"/>
    </w:rPr>
  </w:style>
  <w:style w:type="character" w:customStyle="1" w:styleId="WW8Num14z1">
    <w:name w:val="WW8Num14z1"/>
    <w:rsid w:val="00A36EBA"/>
  </w:style>
  <w:style w:type="character" w:customStyle="1" w:styleId="WW8Num14z2">
    <w:name w:val="WW8Num14z2"/>
    <w:rsid w:val="00A36EBA"/>
  </w:style>
  <w:style w:type="character" w:customStyle="1" w:styleId="WW8Num14z3">
    <w:name w:val="WW8Num14z3"/>
    <w:rsid w:val="00A36EBA"/>
  </w:style>
  <w:style w:type="character" w:customStyle="1" w:styleId="WW8Num14z4">
    <w:name w:val="WW8Num14z4"/>
    <w:rsid w:val="00A36EBA"/>
  </w:style>
  <w:style w:type="character" w:customStyle="1" w:styleId="WW8Num14z5">
    <w:name w:val="WW8Num14z5"/>
    <w:rsid w:val="00A36EBA"/>
  </w:style>
  <w:style w:type="character" w:customStyle="1" w:styleId="WW8Num14z6">
    <w:name w:val="WW8Num14z6"/>
    <w:rsid w:val="00A36EBA"/>
  </w:style>
  <w:style w:type="character" w:customStyle="1" w:styleId="WW8Num14z7">
    <w:name w:val="WW8Num14z7"/>
    <w:rsid w:val="00A36EBA"/>
  </w:style>
  <w:style w:type="character" w:customStyle="1" w:styleId="WW8Num14z8">
    <w:name w:val="WW8Num14z8"/>
    <w:rsid w:val="00A36EBA"/>
  </w:style>
  <w:style w:type="character" w:customStyle="1" w:styleId="WW8Num15z0">
    <w:name w:val="WW8Num15z0"/>
    <w:rsid w:val="00A36EBA"/>
  </w:style>
  <w:style w:type="character" w:customStyle="1" w:styleId="WW8Num15z1">
    <w:name w:val="WW8Num15z1"/>
    <w:rsid w:val="00A36EBA"/>
  </w:style>
  <w:style w:type="character" w:customStyle="1" w:styleId="WW8Num15z2">
    <w:name w:val="WW8Num15z2"/>
    <w:rsid w:val="00A36EBA"/>
  </w:style>
  <w:style w:type="character" w:customStyle="1" w:styleId="WW8Num15z3">
    <w:name w:val="WW8Num15z3"/>
    <w:rsid w:val="00A36EBA"/>
  </w:style>
  <w:style w:type="character" w:customStyle="1" w:styleId="WW8Num15z4">
    <w:name w:val="WW8Num15z4"/>
    <w:rsid w:val="00A36EBA"/>
  </w:style>
  <w:style w:type="character" w:customStyle="1" w:styleId="WW8Num15z5">
    <w:name w:val="WW8Num15z5"/>
    <w:rsid w:val="00A36EBA"/>
  </w:style>
  <w:style w:type="character" w:customStyle="1" w:styleId="WW8Num15z6">
    <w:name w:val="WW8Num15z6"/>
    <w:rsid w:val="00A36EBA"/>
  </w:style>
  <w:style w:type="character" w:customStyle="1" w:styleId="WW8Num15z7">
    <w:name w:val="WW8Num15z7"/>
    <w:rsid w:val="00A36EBA"/>
  </w:style>
  <w:style w:type="character" w:customStyle="1" w:styleId="WW8Num15z8">
    <w:name w:val="WW8Num15z8"/>
    <w:rsid w:val="00A36EBA"/>
  </w:style>
  <w:style w:type="character" w:customStyle="1" w:styleId="WW8Num16z0">
    <w:name w:val="WW8Num16z0"/>
    <w:rsid w:val="00A36EBA"/>
  </w:style>
  <w:style w:type="character" w:customStyle="1" w:styleId="WW8Num16z1">
    <w:name w:val="WW8Num16z1"/>
    <w:rsid w:val="00A36EBA"/>
    <w:rPr>
      <w:rFonts w:hint="default"/>
    </w:rPr>
  </w:style>
  <w:style w:type="character" w:customStyle="1" w:styleId="WW8Num17z0">
    <w:name w:val="WW8Num17z0"/>
    <w:rsid w:val="00A36EBA"/>
    <w:rPr>
      <w:rFonts w:hint="default"/>
    </w:rPr>
  </w:style>
  <w:style w:type="character" w:customStyle="1" w:styleId="WW8Num18z0">
    <w:name w:val="WW8Num18z0"/>
    <w:rsid w:val="00A36EBA"/>
    <w:rPr>
      <w:rFonts w:cs="Times New Roman" w:hint="default"/>
    </w:rPr>
  </w:style>
  <w:style w:type="character" w:customStyle="1" w:styleId="WW8Num18z1">
    <w:name w:val="WW8Num18z1"/>
    <w:rsid w:val="00A36EBA"/>
    <w:rPr>
      <w:rFonts w:cs="Times New Roman"/>
    </w:rPr>
  </w:style>
  <w:style w:type="character" w:customStyle="1" w:styleId="WW8Num19z0">
    <w:name w:val="WW8Num19z0"/>
    <w:rsid w:val="00A36EBA"/>
  </w:style>
  <w:style w:type="character" w:customStyle="1" w:styleId="WW8Num19z1">
    <w:name w:val="WW8Num19z1"/>
    <w:rsid w:val="00A36EBA"/>
  </w:style>
  <w:style w:type="character" w:customStyle="1" w:styleId="WW8Num19z2">
    <w:name w:val="WW8Num19z2"/>
    <w:rsid w:val="00A36EBA"/>
  </w:style>
  <w:style w:type="character" w:customStyle="1" w:styleId="WW8Num19z3">
    <w:name w:val="WW8Num19z3"/>
    <w:rsid w:val="00A36EBA"/>
  </w:style>
  <w:style w:type="character" w:customStyle="1" w:styleId="WW8Num19z4">
    <w:name w:val="WW8Num19z4"/>
    <w:rsid w:val="00A36EBA"/>
  </w:style>
  <w:style w:type="character" w:customStyle="1" w:styleId="WW8Num19z5">
    <w:name w:val="WW8Num19z5"/>
    <w:rsid w:val="00A36EBA"/>
  </w:style>
  <w:style w:type="character" w:customStyle="1" w:styleId="WW8Num19z6">
    <w:name w:val="WW8Num19z6"/>
    <w:rsid w:val="00A36EBA"/>
  </w:style>
  <w:style w:type="character" w:customStyle="1" w:styleId="WW8Num19z7">
    <w:name w:val="WW8Num19z7"/>
    <w:rsid w:val="00A36EBA"/>
  </w:style>
  <w:style w:type="character" w:customStyle="1" w:styleId="WW8Num19z8">
    <w:name w:val="WW8Num19z8"/>
    <w:rsid w:val="00A36EBA"/>
  </w:style>
  <w:style w:type="character" w:customStyle="1" w:styleId="WW8Num20z0">
    <w:name w:val="WW8Num20z0"/>
    <w:rsid w:val="00A36EBA"/>
    <w:rPr>
      <w:rFonts w:ascii="Symbol" w:hAnsi="Symbol" w:cs="Symbol" w:hint="default"/>
    </w:rPr>
  </w:style>
  <w:style w:type="character" w:customStyle="1" w:styleId="WW8Num20z1">
    <w:name w:val="WW8Num20z1"/>
    <w:rsid w:val="00A36EBA"/>
    <w:rPr>
      <w:rFonts w:ascii="Courier New" w:hAnsi="Courier New" w:cs="Courier New" w:hint="default"/>
    </w:rPr>
  </w:style>
  <w:style w:type="character" w:customStyle="1" w:styleId="WW8Num20z2">
    <w:name w:val="WW8Num20z2"/>
    <w:rsid w:val="00A36EBA"/>
    <w:rPr>
      <w:rFonts w:ascii="Wingdings" w:hAnsi="Wingdings" w:cs="Wingdings" w:hint="default"/>
    </w:rPr>
  </w:style>
  <w:style w:type="character" w:customStyle="1" w:styleId="WW8Num21z0">
    <w:name w:val="WW8Num21z0"/>
    <w:rsid w:val="00A36EBA"/>
    <w:rPr>
      <w:rFonts w:cs="Times New Roman" w:hint="default"/>
    </w:rPr>
  </w:style>
  <w:style w:type="character" w:customStyle="1" w:styleId="WW8Num21z1">
    <w:name w:val="WW8Num21z1"/>
    <w:rsid w:val="00A36EBA"/>
    <w:rPr>
      <w:rFonts w:cs="Times New Roman"/>
    </w:rPr>
  </w:style>
  <w:style w:type="character" w:customStyle="1" w:styleId="WW8Num22z0">
    <w:name w:val="WW8Num22z0"/>
    <w:rsid w:val="00A36EBA"/>
    <w:rPr>
      <w:rFonts w:hint="default"/>
    </w:rPr>
  </w:style>
  <w:style w:type="character" w:customStyle="1" w:styleId="WW8Num23z0">
    <w:name w:val="WW8Num23z0"/>
    <w:rsid w:val="00A36EBA"/>
    <w:rPr>
      <w:rFonts w:ascii="Symbol" w:hAnsi="Symbol" w:cs="Symbol" w:hint="default"/>
    </w:rPr>
  </w:style>
  <w:style w:type="character" w:customStyle="1" w:styleId="WW8Num23z1">
    <w:name w:val="WW8Num23z1"/>
    <w:rsid w:val="00A36EBA"/>
    <w:rPr>
      <w:rFonts w:ascii="Courier New" w:hAnsi="Courier New" w:cs="Courier New" w:hint="default"/>
    </w:rPr>
  </w:style>
  <w:style w:type="character" w:customStyle="1" w:styleId="WW8Num23z2">
    <w:name w:val="WW8Num23z2"/>
    <w:rsid w:val="00A36EBA"/>
    <w:rPr>
      <w:rFonts w:ascii="Wingdings" w:hAnsi="Wingdings" w:cs="Wingdings" w:hint="default"/>
    </w:rPr>
  </w:style>
  <w:style w:type="character" w:customStyle="1" w:styleId="WW8Num24z0">
    <w:name w:val="WW8Num24z0"/>
    <w:rsid w:val="00A36EBA"/>
    <w:rPr>
      <w:rFonts w:ascii="Symbol" w:hAnsi="Symbol" w:cs="Symbol" w:hint="default"/>
    </w:rPr>
  </w:style>
  <w:style w:type="character" w:customStyle="1" w:styleId="WW8Num24z1">
    <w:name w:val="WW8Num24z1"/>
    <w:rsid w:val="00A36EBA"/>
    <w:rPr>
      <w:rFonts w:ascii="Courier New" w:hAnsi="Courier New" w:cs="Courier New" w:hint="default"/>
    </w:rPr>
  </w:style>
  <w:style w:type="character" w:customStyle="1" w:styleId="WW8Num24z2">
    <w:name w:val="WW8Num24z2"/>
    <w:rsid w:val="00A36EBA"/>
    <w:rPr>
      <w:rFonts w:ascii="Wingdings" w:hAnsi="Wingdings" w:cs="Wingdings" w:hint="default"/>
    </w:rPr>
  </w:style>
  <w:style w:type="character" w:customStyle="1" w:styleId="WW8Num25z0">
    <w:name w:val="WW8Num25z0"/>
    <w:rsid w:val="00A36EBA"/>
    <w:rPr>
      <w:rFonts w:cs="Times New Roman" w:hint="default"/>
    </w:rPr>
  </w:style>
  <w:style w:type="character" w:customStyle="1" w:styleId="WW8Num25z1">
    <w:name w:val="WW8Num25z1"/>
    <w:rsid w:val="00A36EBA"/>
    <w:rPr>
      <w:rFonts w:cs="Times New Roman"/>
    </w:rPr>
  </w:style>
  <w:style w:type="character" w:customStyle="1" w:styleId="WW8Num26z0">
    <w:name w:val="WW8Num26z0"/>
    <w:rsid w:val="00A36EBA"/>
    <w:rPr>
      <w:rFonts w:hint="default"/>
    </w:rPr>
  </w:style>
  <w:style w:type="character" w:customStyle="1" w:styleId="WW8Num27z0">
    <w:name w:val="WW8Num27z0"/>
    <w:rsid w:val="00A36EBA"/>
    <w:rPr>
      <w:rFonts w:hint="default"/>
    </w:rPr>
  </w:style>
  <w:style w:type="character" w:customStyle="1" w:styleId="WW8Num27z1">
    <w:name w:val="WW8Num27z1"/>
    <w:rsid w:val="00A36EBA"/>
  </w:style>
  <w:style w:type="character" w:customStyle="1" w:styleId="WW8Num27z2">
    <w:name w:val="WW8Num27z2"/>
    <w:rsid w:val="00A36EBA"/>
  </w:style>
  <w:style w:type="character" w:customStyle="1" w:styleId="WW8Num27z3">
    <w:name w:val="WW8Num27z3"/>
    <w:rsid w:val="00A36EBA"/>
  </w:style>
  <w:style w:type="character" w:customStyle="1" w:styleId="WW8Num27z4">
    <w:name w:val="WW8Num27z4"/>
    <w:rsid w:val="00A36EBA"/>
  </w:style>
  <w:style w:type="character" w:customStyle="1" w:styleId="WW8Num27z5">
    <w:name w:val="WW8Num27z5"/>
    <w:rsid w:val="00A36EBA"/>
  </w:style>
  <w:style w:type="character" w:customStyle="1" w:styleId="WW8Num27z6">
    <w:name w:val="WW8Num27z6"/>
    <w:rsid w:val="00A36EBA"/>
  </w:style>
  <w:style w:type="character" w:customStyle="1" w:styleId="WW8Num27z7">
    <w:name w:val="WW8Num27z7"/>
    <w:rsid w:val="00A36EBA"/>
  </w:style>
  <w:style w:type="character" w:customStyle="1" w:styleId="WW8Num27z8">
    <w:name w:val="WW8Num27z8"/>
    <w:rsid w:val="00A36EBA"/>
  </w:style>
  <w:style w:type="character" w:customStyle="1" w:styleId="WW8Num28z0">
    <w:name w:val="WW8Num28z0"/>
    <w:rsid w:val="00A36EBA"/>
    <w:rPr>
      <w:rFonts w:hint="default"/>
    </w:rPr>
  </w:style>
  <w:style w:type="character" w:customStyle="1" w:styleId="WW8Num29z0">
    <w:name w:val="WW8Num29z0"/>
    <w:rsid w:val="00A36EBA"/>
    <w:rPr>
      <w:rFonts w:hint="default"/>
    </w:rPr>
  </w:style>
  <w:style w:type="character" w:customStyle="1" w:styleId="WW8Num29z1">
    <w:name w:val="WW8Num29z1"/>
    <w:rsid w:val="00A36EBA"/>
  </w:style>
  <w:style w:type="character" w:customStyle="1" w:styleId="WW8Num29z2">
    <w:name w:val="WW8Num29z2"/>
    <w:rsid w:val="00A36EBA"/>
  </w:style>
  <w:style w:type="character" w:customStyle="1" w:styleId="WW8Num29z3">
    <w:name w:val="WW8Num29z3"/>
    <w:rsid w:val="00A36EBA"/>
  </w:style>
  <w:style w:type="character" w:customStyle="1" w:styleId="WW8Num29z4">
    <w:name w:val="WW8Num29z4"/>
    <w:rsid w:val="00A36EBA"/>
  </w:style>
  <w:style w:type="character" w:customStyle="1" w:styleId="WW8Num29z5">
    <w:name w:val="WW8Num29z5"/>
    <w:rsid w:val="00A36EBA"/>
  </w:style>
  <w:style w:type="character" w:customStyle="1" w:styleId="WW8Num29z6">
    <w:name w:val="WW8Num29z6"/>
    <w:rsid w:val="00A36EBA"/>
  </w:style>
  <w:style w:type="character" w:customStyle="1" w:styleId="WW8Num29z7">
    <w:name w:val="WW8Num29z7"/>
    <w:rsid w:val="00A36EBA"/>
  </w:style>
  <w:style w:type="character" w:customStyle="1" w:styleId="WW8Num29z8">
    <w:name w:val="WW8Num29z8"/>
    <w:rsid w:val="00A36EBA"/>
  </w:style>
  <w:style w:type="character" w:customStyle="1" w:styleId="WW8Num30z0">
    <w:name w:val="WW8Num30z0"/>
    <w:rsid w:val="00A36EBA"/>
  </w:style>
  <w:style w:type="character" w:customStyle="1" w:styleId="WW8Num30z1">
    <w:name w:val="WW8Num30z1"/>
    <w:rsid w:val="00A36EBA"/>
  </w:style>
  <w:style w:type="character" w:customStyle="1" w:styleId="WW8Num30z2">
    <w:name w:val="WW8Num30z2"/>
    <w:rsid w:val="00A36EBA"/>
  </w:style>
  <w:style w:type="character" w:customStyle="1" w:styleId="WW8Num30z3">
    <w:name w:val="WW8Num30z3"/>
    <w:rsid w:val="00A36EBA"/>
  </w:style>
  <w:style w:type="character" w:customStyle="1" w:styleId="WW8Num30z4">
    <w:name w:val="WW8Num30z4"/>
    <w:rsid w:val="00A36EBA"/>
  </w:style>
  <w:style w:type="character" w:customStyle="1" w:styleId="WW8Num30z5">
    <w:name w:val="WW8Num30z5"/>
    <w:rsid w:val="00A36EBA"/>
  </w:style>
  <w:style w:type="character" w:customStyle="1" w:styleId="WW8Num30z6">
    <w:name w:val="WW8Num30z6"/>
    <w:rsid w:val="00A36EBA"/>
  </w:style>
  <w:style w:type="character" w:customStyle="1" w:styleId="WW8Num30z7">
    <w:name w:val="WW8Num30z7"/>
    <w:rsid w:val="00A36EBA"/>
  </w:style>
  <w:style w:type="character" w:customStyle="1" w:styleId="WW8Num30z8">
    <w:name w:val="WW8Num30z8"/>
    <w:rsid w:val="00A36EBA"/>
  </w:style>
  <w:style w:type="character" w:customStyle="1" w:styleId="WW8Num31z0">
    <w:name w:val="WW8Num31z0"/>
    <w:rsid w:val="00A36EBA"/>
    <w:rPr>
      <w:rFonts w:ascii="Symbol" w:hAnsi="Symbol" w:cs="Symbol" w:hint="default"/>
    </w:rPr>
  </w:style>
  <w:style w:type="character" w:customStyle="1" w:styleId="WW8Num31z1">
    <w:name w:val="WW8Num31z1"/>
    <w:rsid w:val="00A36EBA"/>
    <w:rPr>
      <w:rFonts w:ascii="Courier New" w:hAnsi="Courier New" w:cs="Courier New" w:hint="default"/>
    </w:rPr>
  </w:style>
  <w:style w:type="character" w:customStyle="1" w:styleId="WW8Num31z2">
    <w:name w:val="WW8Num31z2"/>
    <w:rsid w:val="00A36EBA"/>
    <w:rPr>
      <w:rFonts w:ascii="Wingdings" w:hAnsi="Wingdings" w:cs="Wingdings" w:hint="default"/>
    </w:rPr>
  </w:style>
  <w:style w:type="character" w:customStyle="1" w:styleId="WW8Num32z0">
    <w:name w:val="WW8Num32z0"/>
    <w:rsid w:val="00A36EBA"/>
  </w:style>
  <w:style w:type="character" w:customStyle="1" w:styleId="WW8Num32z1">
    <w:name w:val="WW8Num32z1"/>
    <w:rsid w:val="00A36EBA"/>
  </w:style>
  <w:style w:type="character" w:customStyle="1" w:styleId="WW8Num32z2">
    <w:name w:val="WW8Num32z2"/>
    <w:rsid w:val="00A36EBA"/>
  </w:style>
  <w:style w:type="character" w:customStyle="1" w:styleId="WW8Num32z3">
    <w:name w:val="WW8Num32z3"/>
    <w:rsid w:val="00A36EBA"/>
  </w:style>
  <w:style w:type="character" w:customStyle="1" w:styleId="WW8Num32z4">
    <w:name w:val="WW8Num32z4"/>
    <w:rsid w:val="00A36EBA"/>
  </w:style>
  <w:style w:type="character" w:customStyle="1" w:styleId="WW8Num32z5">
    <w:name w:val="WW8Num32z5"/>
    <w:rsid w:val="00A36EBA"/>
  </w:style>
  <w:style w:type="character" w:customStyle="1" w:styleId="WW8Num32z6">
    <w:name w:val="WW8Num32z6"/>
    <w:rsid w:val="00A36EBA"/>
  </w:style>
  <w:style w:type="character" w:customStyle="1" w:styleId="WW8Num32z7">
    <w:name w:val="WW8Num32z7"/>
    <w:rsid w:val="00A36EBA"/>
  </w:style>
  <w:style w:type="character" w:customStyle="1" w:styleId="WW8Num32z8">
    <w:name w:val="WW8Num32z8"/>
    <w:rsid w:val="00A36EBA"/>
  </w:style>
  <w:style w:type="character" w:customStyle="1" w:styleId="WW8Num33z0">
    <w:name w:val="WW8Num33z0"/>
    <w:rsid w:val="00A36EBA"/>
    <w:rPr>
      <w:rFonts w:hint="default"/>
    </w:rPr>
  </w:style>
  <w:style w:type="character" w:customStyle="1" w:styleId="WW8Num33z1">
    <w:name w:val="WW8Num33z1"/>
    <w:rsid w:val="00A36EBA"/>
  </w:style>
  <w:style w:type="character" w:customStyle="1" w:styleId="WW8Num33z2">
    <w:name w:val="WW8Num33z2"/>
    <w:rsid w:val="00A36EBA"/>
  </w:style>
  <w:style w:type="character" w:customStyle="1" w:styleId="WW8Num33z3">
    <w:name w:val="WW8Num33z3"/>
    <w:rsid w:val="00A36EBA"/>
  </w:style>
  <w:style w:type="character" w:customStyle="1" w:styleId="WW8Num33z4">
    <w:name w:val="WW8Num33z4"/>
    <w:rsid w:val="00A36EBA"/>
  </w:style>
  <w:style w:type="character" w:customStyle="1" w:styleId="WW8Num33z5">
    <w:name w:val="WW8Num33z5"/>
    <w:rsid w:val="00A36EBA"/>
  </w:style>
  <w:style w:type="character" w:customStyle="1" w:styleId="WW8Num33z6">
    <w:name w:val="WW8Num33z6"/>
    <w:rsid w:val="00A36EBA"/>
  </w:style>
  <w:style w:type="character" w:customStyle="1" w:styleId="WW8Num33z7">
    <w:name w:val="WW8Num33z7"/>
    <w:rsid w:val="00A36EBA"/>
  </w:style>
  <w:style w:type="character" w:customStyle="1" w:styleId="WW8Num33z8">
    <w:name w:val="WW8Num33z8"/>
    <w:rsid w:val="00A36EBA"/>
  </w:style>
  <w:style w:type="character" w:customStyle="1" w:styleId="WW8Num34z0">
    <w:name w:val="WW8Num34z0"/>
    <w:rsid w:val="00A36EBA"/>
    <w:rPr>
      <w:rFonts w:cs="Times New Roman" w:hint="default"/>
    </w:rPr>
  </w:style>
  <w:style w:type="character" w:customStyle="1" w:styleId="WW8Num34z1">
    <w:name w:val="WW8Num34z1"/>
    <w:rsid w:val="00A36EBA"/>
    <w:rPr>
      <w:rFonts w:cs="Times New Roman"/>
    </w:rPr>
  </w:style>
  <w:style w:type="character" w:customStyle="1" w:styleId="WW8Num35z0">
    <w:name w:val="WW8Num35z0"/>
    <w:rsid w:val="00A36EBA"/>
    <w:rPr>
      <w:rFonts w:hint="default"/>
    </w:rPr>
  </w:style>
  <w:style w:type="character" w:customStyle="1" w:styleId="WW8Num35z1">
    <w:name w:val="WW8Num35z1"/>
    <w:rsid w:val="00A36EBA"/>
  </w:style>
  <w:style w:type="character" w:customStyle="1" w:styleId="WW8Num35z2">
    <w:name w:val="WW8Num35z2"/>
    <w:rsid w:val="00A36EBA"/>
  </w:style>
  <w:style w:type="character" w:customStyle="1" w:styleId="WW8Num35z3">
    <w:name w:val="WW8Num35z3"/>
    <w:rsid w:val="00A36EBA"/>
  </w:style>
  <w:style w:type="character" w:customStyle="1" w:styleId="WW8Num35z4">
    <w:name w:val="WW8Num35z4"/>
    <w:rsid w:val="00A36EBA"/>
  </w:style>
  <w:style w:type="character" w:customStyle="1" w:styleId="WW8Num35z5">
    <w:name w:val="WW8Num35z5"/>
    <w:rsid w:val="00A36EBA"/>
  </w:style>
  <w:style w:type="character" w:customStyle="1" w:styleId="WW8Num35z6">
    <w:name w:val="WW8Num35z6"/>
    <w:rsid w:val="00A36EBA"/>
  </w:style>
  <w:style w:type="character" w:customStyle="1" w:styleId="WW8Num35z7">
    <w:name w:val="WW8Num35z7"/>
    <w:rsid w:val="00A36EBA"/>
  </w:style>
  <w:style w:type="character" w:customStyle="1" w:styleId="WW8Num35z8">
    <w:name w:val="WW8Num35z8"/>
    <w:rsid w:val="00A36EBA"/>
  </w:style>
  <w:style w:type="character" w:customStyle="1" w:styleId="WW8Num36z0">
    <w:name w:val="WW8Num36z0"/>
    <w:rsid w:val="00A36EBA"/>
    <w:rPr>
      <w:rFonts w:ascii="Calibri" w:hAnsi="Calibri" w:cs="Times New Roman" w:hint="default"/>
      <w:b/>
      <w:i/>
      <w:color w:val="auto"/>
      <w:sz w:val="26"/>
    </w:rPr>
  </w:style>
  <w:style w:type="character" w:customStyle="1" w:styleId="WW8Num36z1">
    <w:name w:val="WW8Num36z1"/>
    <w:rsid w:val="00A36EBA"/>
    <w:rPr>
      <w:rFonts w:cs="Times New Roman"/>
    </w:rPr>
  </w:style>
  <w:style w:type="character" w:customStyle="1" w:styleId="WW8Num37z0">
    <w:name w:val="WW8Num37z0"/>
    <w:rsid w:val="00A36EBA"/>
    <w:rPr>
      <w:rFonts w:ascii="Symbol" w:hAnsi="Symbol" w:cs="Symbol" w:hint="default"/>
      <w:sz w:val="20"/>
    </w:rPr>
  </w:style>
  <w:style w:type="character" w:customStyle="1" w:styleId="WW8Num37z1">
    <w:name w:val="WW8Num37z1"/>
    <w:rsid w:val="00A36EBA"/>
    <w:rPr>
      <w:rFonts w:ascii="Courier New" w:hAnsi="Courier New" w:cs="Courier New" w:hint="default"/>
      <w:sz w:val="20"/>
    </w:rPr>
  </w:style>
  <w:style w:type="character" w:customStyle="1" w:styleId="WW8Num37z2">
    <w:name w:val="WW8Num37z2"/>
    <w:rsid w:val="00A36EBA"/>
    <w:rPr>
      <w:rFonts w:ascii="Wingdings" w:hAnsi="Wingdings" w:cs="Wingdings" w:hint="default"/>
      <w:sz w:val="20"/>
    </w:rPr>
  </w:style>
  <w:style w:type="character" w:customStyle="1" w:styleId="WW8Num38z0">
    <w:name w:val="WW8Num38z0"/>
    <w:rsid w:val="00A36EBA"/>
    <w:rPr>
      <w:rFonts w:ascii="Symbol" w:eastAsia="Times New Roman" w:hAnsi="Symbol" w:cs="Symbol" w:hint="default"/>
    </w:rPr>
  </w:style>
  <w:style w:type="character" w:customStyle="1" w:styleId="WW8Num38z1">
    <w:name w:val="WW8Num38z1"/>
    <w:rsid w:val="00A36EBA"/>
    <w:rPr>
      <w:rFonts w:ascii="Courier New" w:hAnsi="Courier New" w:cs="Courier New" w:hint="default"/>
    </w:rPr>
  </w:style>
  <w:style w:type="character" w:customStyle="1" w:styleId="WW8Num38z2">
    <w:name w:val="WW8Num38z2"/>
    <w:rsid w:val="00A36EBA"/>
    <w:rPr>
      <w:rFonts w:ascii="Wingdings" w:hAnsi="Wingdings" w:cs="Wingdings" w:hint="default"/>
    </w:rPr>
  </w:style>
  <w:style w:type="character" w:customStyle="1" w:styleId="WW8Num38z3">
    <w:name w:val="WW8Num38z3"/>
    <w:rsid w:val="00A36EBA"/>
    <w:rPr>
      <w:rFonts w:ascii="Symbol" w:hAnsi="Symbol" w:cs="Symbol" w:hint="default"/>
    </w:rPr>
  </w:style>
  <w:style w:type="character" w:customStyle="1" w:styleId="WW8Num39z0">
    <w:name w:val="WW8Num39z0"/>
    <w:rsid w:val="00A36EBA"/>
    <w:rPr>
      <w:rFonts w:cs="Times New Roman"/>
    </w:rPr>
  </w:style>
  <w:style w:type="character" w:customStyle="1" w:styleId="WW8Num40z0">
    <w:name w:val="WW8Num40z0"/>
    <w:rsid w:val="00A36EBA"/>
    <w:rPr>
      <w:rFonts w:hint="default"/>
    </w:rPr>
  </w:style>
  <w:style w:type="character" w:customStyle="1" w:styleId="WW8Num40z1">
    <w:name w:val="WW8Num40z1"/>
    <w:rsid w:val="00A36EBA"/>
  </w:style>
  <w:style w:type="character" w:customStyle="1" w:styleId="WW8Num40z2">
    <w:name w:val="WW8Num40z2"/>
    <w:rsid w:val="00A36EBA"/>
  </w:style>
  <w:style w:type="character" w:customStyle="1" w:styleId="WW8Num40z3">
    <w:name w:val="WW8Num40z3"/>
    <w:rsid w:val="00A36EBA"/>
  </w:style>
  <w:style w:type="character" w:customStyle="1" w:styleId="WW8Num40z4">
    <w:name w:val="WW8Num40z4"/>
    <w:rsid w:val="00A36EBA"/>
  </w:style>
  <w:style w:type="character" w:customStyle="1" w:styleId="WW8Num40z5">
    <w:name w:val="WW8Num40z5"/>
    <w:rsid w:val="00A36EBA"/>
  </w:style>
  <w:style w:type="character" w:customStyle="1" w:styleId="WW8Num40z6">
    <w:name w:val="WW8Num40z6"/>
    <w:rsid w:val="00A36EBA"/>
  </w:style>
  <w:style w:type="character" w:customStyle="1" w:styleId="WW8Num40z7">
    <w:name w:val="WW8Num40z7"/>
    <w:rsid w:val="00A36EBA"/>
  </w:style>
  <w:style w:type="character" w:customStyle="1" w:styleId="WW8Num40z8">
    <w:name w:val="WW8Num40z8"/>
    <w:rsid w:val="00A36EBA"/>
  </w:style>
  <w:style w:type="character" w:customStyle="1" w:styleId="WW8Num41z0">
    <w:name w:val="WW8Num41z0"/>
    <w:rsid w:val="00A36EBA"/>
  </w:style>
  <w:style w:type="character" w:customStyle="1" w:styleId="WW8Num41z1">
    <w:name w:val="WW8Num41z1"/>
    <w:rsid w:val="00A36EBA"/>
  </w:style>
  <w:style w:type="character" w:customStyle="1" w:styleId="WW8Num41z2">
    <w:name w:val="WW8Num41z2"/>
    <w:rsid w:val="00A36EBA"/>
  </w:style>
  <w:style w:type="character" w:customStyle="1" w:styleId="WW8Num41z3">
    <w:name w:val="WW8Num41z3"/>
    <w:rsid w:val="00A36EBA"/>
  </w:style>
  <w:style w:type="character" w:customStyle="1" w:styleId="WW8Num41z4">
    <w:name w:val="WW8Num41z4"/>
    <w:rsid w:val="00A36EBA"/>
  </w:style>
  <w:style w:type="character" w:customStyle="1" w:styleId="WW8Num41z5">
    <w:name w:val="WW8Num41z5"/>
    <w:rsid w:val="00A36EBA"/>
  </w:style>
  <w:style w:type="character" w:customStyle="1" w:styleId="WW8Num41z6">
    <w:name w:val="WW8Num41z6"/>
    <w:rsid w:val="00A36EBA"/>
  </w:style>
  <w:style w:type="character" w:customStyle="1" w:styleId="WW8Num41z7">
    <w:name w:val="WW8Num41z7"/>
    <w:rsid w:val="00A36EBA"/>
  </w:style>
  <w:style w:type="character" w:customStyle="1" w:styleId="WW8Num41z8">
    <w:name w:val="WW8Num41z8"/>
    <w:rsid w:val="00A36EBA"/>
  </w:style>
  <w:style w:type="character" w:customStyle="1" w:styleId="WW8Num42z0">
    <w:name w:val="WW8Num42z0"/>
    <w:rsid w:val="00A36EBA"/>
    <w:rPr>
      <w:rFonts w:hint="default"/>
    </w:rPr>
  </w:style>
  <w:style w:type="character" w:customStyle="1" w:styleId="WW8Num42z1">
    <w:name w:val="WW8Num42z1"/>
    <w:rsid w:val="00A36EBA"/>
  </w:style>
  <w:style w:type="character" w:customStyle="1" w:styleId="WW8Num42z2">
    <w:name w:val="WW8Num42z2"/>
    <w:rsid w:val="00A36EBA"/>
  </w:style>
  <w:style w:type="character" w:customStyle="1" w:styleId="WW8Num42z3">
    <w:name w:val="WW8Num42z3"/>
    <w:rsid w:val="00A36EBA"/>
  </w:style>
  <w:style w:type="character" w:customStyle="1" w:styleId="WW8Num42z4">
    <w:name w:val="WW8Num42z4"/>
    <w:rsid w:val="00A36EBA"/>
  </w:style>
  <w:style w:type="character" w:customStyle="1" w:styleId="WW8Num42z5">
    <w:name w:val="WW8Num42z5"/>
    <w:rsid w:val="00A36EBA"/>
  </w:style>
  <w:style w:type="character" w:customStyle="1" w:styleId="WW8Num42z6">
    <w:name w:val="WW8Num42z6"/>
    <w:rsid w:val="00A36EBA"/>
  </w:style>
  <w:style w:type="character" w:customStyle="1" w:styleId="WW8Num42z7">
    <w:name w:val="WW8Num42z7"/>
    <w:rsid w:val="00A36EBA"/>
  </w:style>
  <w:style w:type="character" w:customStyle="1" w:styleId="WW8Num42z8">
    <w:name w:val="WW8Num42z8"/>
    <w:rsid w:val="00A36EBA"/>
  </w:style>
  <w:style w:type="character" w:customStyle="1" w:styleId="12">
    <w:name w:val="Основной шрифт абзаца1"/>
    <w:rsid w:val="00A36EBA"/>
  </w:style>
  <w:style w:type="character" w:customStyle="1" w:styleId="31">
    <w:name w:val="Заголовок 3 Знак1"/>
    <w:rsid w:val="00A36EBA"/>
    <w:rPr>
      <w:rFonts w:ascii="Arial" w:hAnsi="Arial" w:cs="Arial"/>
      <w:b/>
      <w:sz w:val="24"/>
    </w:rPr>
  </w:style>
  <w:style w:type="character" w:styleId="aa">
    <w:name w:val="page number"/>
    <w:rsid w:val="00A36EBA"/>
    <w:rPr>
      <w:rFonts w:cs="Times New Roman"/>
    </w:rPr>
  </w:style>
  <w:style w:type="character" w:customStyle="1" w:styleId="ab">
    <w:name w:val="Основной текст Знак"/>
    <w:rsid w:val="00A36EBA"/>
    <w:rPr>
      <w:sz w:val="26"/>
      <w:lang w:val="ru-RU"/>
    </w:rPr>
  </w:style>
  <w:style w:type="character" w:customStyle="1" w:styleId="BodyTextChar">
    <w:name w:val="Body Text Char"/>
    <w:rsid w:val="00A36EBA"/>
    <w:rPr>
      <w:sz w:val="20"/>
    </w:rPr>
  </w:style>
  <w:style w:type="character" w:customStyle="1" w:styleId="FontStyle12">
    <w:name w:val="Font Style12"/>
    <w:rsid w:val="00A36EBA"/>
    <w:rPr>
      <w:rFonts w:ascii="Times New Roman" w:hAnsi="Times New Roman" w:cs="Times New Roman"/>
      <w:b/>
      <w:sz w:val="26"/>
    </w:rPr>
  </w:style>
  <w:style w:type="character" w:customStyle="1" w:styleId="FontStyle13">
    <w:name w:val="Font Style13"/>
    <w:rsid w:val="00A36EBA"/>
    <w:rPr>
      <w:rFonts w:ascii="Times New Roman" w:hAnsi="Times New Roman" w:cs="Times New Roman"/>
      <w:sz w:val="26"/>
    </w:rPr>
  </w:style>
  <w:style w:type="character" w:customStyle="1" w:styleId="ac">
    <w:name w:val="Основной текст с отступом Знак"/>
    <w:rsid w:val="00A36EBA"/>
    <w:rPr>
      <w:rFonts w:ascii="Times New Roman CYR" w:hAnsi="Times New Roman CYR" w:cs="Times New Roman"/>
      <w:sz w:val="28"/>
    </w:rPr>
  </w:style>
  <w:style w:type="character" w:customStyle="1" w:styleId="32">
    <w:name w:val="Основной текст 3 Знак"/>
    <w:rsid w:val="00A36EBA"/>
    <w:rPr>
      <w:rFonts w:cs="Times New Roman"/>
      <w:sz w:val="16"/>
      <w:szCs w:val="16"/>
    </w:rPr>
  </w:style>
  <w:style w:type="character" w:customStyle="1" w:styleId="21">
    <w:name w:val="Основной текст с отступом 2 Знак"/>
    <w:rsid w:val="00A36EBA"/>
    <w:rPr>
      <w:rFonts w:ascii="Calibri" w:eastAsia="Times New Roman" w:hAnsi="Calibri" w:cs="Times New Roman"/>
      <w:sz w:val="22"/>
      <w:szCs w:val="22"/>
    </w:rPr>
  </w:style>
  <w:style w:type="character" w:styleId="ad">
    <w:name w:val="Emphasis"/>
    <w:qFormat/>
    <w:rsid w:val="00A36EBA"/>
    <w:rPr>
      <w:rFonts w:cs="Times New Roman"/>
      <w:i/>
      <w:iCs/>
    </w:rPr>
  </w:style>
  <w:style w:type="character" w:styleId="ae">
    <w:name w:val="Hyperlink"/>
    <w:rsid w:val="00A36EBA"/>
    <w:rPr>
      <w:rFonts w:cs="Times New Roman"/>
      <w:b/>
      <w:bCs/>
      <w:color w:val="000000"/>
      <w:u w:val="none"/>
    </w:rPr>
  </w:style>
  <w:style w:type="character" w:customStyle="1" w:styleId="22">
    <w:name w:val="Обычный (веб) Знак2"/>
    <w:rsid w:val="00A36EBA"/>
    <w:rPr>
      <w:sz w:val="24"/>
      <w:szCs w:val="24"/>
      <w:lang w:val="ru-RU" w:bidi="ar-SA"/>
    </w:rPr>
  </w:style>
  <w:style w:type="character" w:customStyle="1" w:styleId="Heading1Char">
    <w:name w:val="Heading 1 Char"/>
    <w:rsid w:val="00A36EBA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5">
    <w:name w:val="Знак Знак5"/>
    <w:rsid w:val="00A36EBA"/>
    <w:rPr>
      <w:lang w:val="ru-RU" w:bidi="ar-SA"/>
    </w:rPr>
  </w:style>
  <w:style w:type="character" w:customStyle="1" w:styleId="41">
    <w:name w:val="Знак Знак4"/>
    <w:rsid w:val="00A36EBA"/>
    <w:rPr>
      <w:lang w:val="ru-RU" w:bidi="ar-SA"/>
    </w:rPr>
  </w:style>
  <w:style w:type="character" w:customStyle="1" w:styleId="33">
    <w:name w:val="Знак Знак3"/>
    <w:rsid w:val="00A36EBA"/>
    <w:rPr>
      <w:rFonts w:ascii="Tahoma" w:hAnsi="Tahoma" w:cs="Tahoma"/>
      <w:sz w:val="16"/>
      <w:szCs w:val="16"/>
      <w:lang w:val="ru-RU" w:bidi="ar-SA"/>
    </w:rPr>
  </w:style>
  <w:style w:type="character" w:customStyle="1" w:styleId="bt1">
    <w:name w:val="bt Знак Знак1"/>
    <w:rsid w:val="00A36EBA"/>
    <w:rPr>
      <w:sz w:val="26"/>
      <w:szCs w:val="26"/>
      <w:lang w:val="ru-RU" w:bidi="ar-SA"/>
    </w:rPr>
  </w:style>
  <w:style w:type="character" w:customStyle="1" w:styleId="120">
    <w:name w:val="Основной текст 1 Знак Знак2"/>
    <w:rsid w:val="00A36EBA"/>
    <w:rPr>
      <w:lang w:val="ru-RU" w:bidi="ar-SA"/>
    </w:rPr>
  </w:style>
  <w:style w:type="character" w:customStyle="1" w:styleId="23">
    <w:name w:val="Знак Знак2"/>
    <w:rsid w:val="00A36EBA"/>
    <w:rPr>
      <w:lang w:val="ru-RU" w:bidi="ar-SA"/>
    </w:rPr>
  </w:style>
  <w:style w:type="character" w:customStyle="1" w:styleId="34">
    <w:name w:val="Знак3 Знак Знак"/>
    <w:rsid w:val="00A36EBA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f">
    <w:name w:val="Название Знак"/>
    <w:rsid w:val="00A36EBA"/>
    <w:rPr>
      <w:b/>
      <w:bCs/>
      <w:sz w:val="26"/>
      <w:szCs w:val="24"/>
      <w:lang w:val="ru-RU" w:bidi="ar-SA"/>
    </w:rPr>
  </w:style>
  <w:style w:type="character" w:customStyle="1" w:styleId="110">
    <w:name w:val="Основной текст 1 Знак Знак1"/>
    <w:rsid w:val="00A36EBA"/>
    <w:rPr>
      <w:rFonts w:cs="Times New Roman"/>
      <w:sz w:val="24"/>
      <w:szCs w:val="24"/>
      <w:lang w:val="ru-RU" w:bidi="ar-SA"/>
    </w:rPr>
  </w:style>
  <w:style w:type="character" w:customStyle="1" w:styleId="bt">
    <w:name w:val="bt Знак Знак"/>
    <w:rsid w:val="00A36EBA"/>
    <w:rPr>
      <w:rFonts w:cs="Times New Roman"/>
      <w:sz w:val="24"/>
      <w:szCs w:val="24"/>
      <w:lang w:val="ru-RU" w:bidi="ar-SA"/>
    </w:rPr>
  </w:style>
  <w:style w:type="character" w:customStyle="1" w:styleId="35">
    <w:name w:val="Основной текст с отступом 3 Знак"/>
    <w:rsid w:val="00A36EBA"/>
    <w:rPr>
      <w:sz w:val="16"/>
      <w:szCs w:val="16"/>
      <w:lang w:val="ru-RU" w:bidi="ar-SA"/>
    </w:rPr>
  </w:style>
  <w:style w:type="character" w:customStyle="1" w:styleId="13">
    <w:name w:val="Основной текст 1 Знак Знак"/>
    <w:rsid w:val="00A36EBA"/>
    <w:rPr>
      <w:rFonts w:cs="Times New Roman"/>
      <w:sz w:val="24"/>
      <w:szCs w:val="24"/>
      <w:lang w:val="ru-RU" w:bidi="ar-SA"/>
    </w:rPr>
  </w:style>
  <w:style w:type="character" w:customStyle="1" w:styleId="af0">
    <w:name w:val="Знак Знак"/>
    <w:rsid w:val="00A36EBA"/>
    <w:rPr>
      <w:rFonts w:ascii="Courier New" w:hAnsi="Courier New" w:cs="Courier New"/>
      <w:lang w:val="ru-RU" w:bidi="ar-SA"/>
    </w:rPr>
  </w:style>
  <w:style w:type="character" w:styleId="af1">
    <w:name w:val="Strong"/>
    <w:qFormat/>
    <w:rsid w:val="00A36EBA"/>
    <w:rPr>
      <w:rFonts w:cs="Times New Roman"/>
      <w:b/>
      <w:bCs/>
    </w:rPr>
  </w:style>
  <w:style w:type="character" w:customStyle="1" w:styleId="14">
    <w:name w:val="Текст сноски Знак1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,fn Знак"/>
    <w:rsid w:val="00A36EBA"/>
    <w:rPr>
      <w:lang w:val="ru-RU" w:bidi="ar-SA"/>
    </w:rPr>
  </w:style>
  <w:style w:type="character" w:customStyle="1" w:styleId="af2">
    <w:name w:val="Текст сноски Знак"/>
    <w:rsid w:val="00A36EBA"/>
    <w:rPr>
      <w:rFonts w:cs="Times New Roman"/>
    </w:rPr>
  </w:style>
  <w:style w:type="character" w:customStyle="1" w:styleId="af3">
    <w:name w:val="Символ сноски"/>
    <w:rsid w:val="00A36EBA"/>
    <w:rPr>
      <w:rFonts w:ascii="Times New Roman" w:hAnsi="Times New Roman" w:cs="Times New Roman" w:hint="default"/>
      <w:vertAlign w:val="superscript"/>
    </w:rPr>
  </w:style>
  <w:style w:type="character" w:customStyle="1" w:styleId="FontStyle25">
    <w:name w:val="Font Style25"/>
    <w:rsid w:val="00A36EBA"/>
    <w:rPr>
      <w:rFonts w:ascii="Times New Roman" w:hAnsi="Times New Roman" w:cs="Times New Roman"/>
      <w:sz w:val="26"/>
      <w:szCs w:val="26"/>
    </w:rPr>
  </w:style>
  <w:style w:type="character" w:customStyle="1" w:styleId="310">
    <w:name w:val="Основной текст с отступом 3 Знак1"/>
    <w:rsid w:val="00A36EBA"/>
    <w:rPr>
      <w:sz w:val="16"/>
      <w:szCs w:val="16"/>
      <w:lang w:val="ru-RU" w:bidi="ar-SA"/>
    </w:rPr>
  </w:style>
  <w:style w:type="character" w:styleId="af4">
    <w:name w:val="FollowedHyperlink"/>
    <w:rsid w:val="00A36EBA"/>
    <w:rPr>
      <w:color w:val="800080"/>
      <w:u w:val="single"/>
    </w:rPr>
  </w:style>
  <w:style w:type="character" w:customStyle="1" w:styleId="FontStyle502">
    <w:name w:val="Font Style502"/>
    <w:rsid w:val="00A36EBA"/>
    <w:rPr>
      <w:rFonts w:ascii="Times New Roman" w:hAnsi="Times New Roman" w:cs="Times New Roman"/>
      <w:sz w:val="26"/>
      <w:szCs w:val="26"/>
    </w:rPr>
  </w:style>
  <w:style w:type="character" w:customStyle="1" w:styleId="FontStyle115">
    <w:name w:val="Font Style115"/>
    <w:rsid w:val="00A36EBA"/>
    <w:rPr>
      <w:rFonts w:ascii="Times New Roman" w:hAnsi="Times New Roman" w:cs="Times New Roman" w:hint="default"/>
      <w:sz w:val="24"/>
      <w:szCs w:val="24"/>
    </w:rPr>
  </w:style>
  <w:style w:type="character" w:customStyle="1" w:styleId="af5">
    <w:name w:val="Подзаголовок Знак"/>
    <w:rsid w:val="00A36EBA"/>
    <w:rPr>
      <w:b/>
      <w:sz w:val="32"/>
    </w:rPr>
  </w:style>
  <w:style w:type="character" w:customStyle="1" w:styleId="af6">
    <w:name w:val="Абзац списка Знак"/>
    <w:rsid w:val="00A36EBA"/>
    <w:rPr>
      <w:sz w:val="28"/>
      <w:szCs w:val="28"/>
    </w:rPr>
  </w:style>
  <w:style w:type="character" w:customStyle="1" w:styleId="af7">
    <w:name w:val="Гипертекстовая ссылка"/>
    <w:rsid w:val="00A36EBA"/>
    <w:rPr>
      <w:color w:val="106BBE"/>
    </w:rPr>
  </w:style>
  <w:style w:type="character" w:customStyle="1" w:styleId="FontStyle29">
    <w:name w:val="Font Style29"/>
    <w:rsid w:val="00A36EBA"/>
    <w:rPr>
      <w:rFonts w:ascii="Times New Roman" w:hAnsi="Times New Roman" w:cs="Times New Roman"/>
      <w:sz w:val="26"/>
      <w:szCs w:val="26"/>
    </w:rPr>
  </w:style>
  <w:style w:type="character" w:customStyle="1" w:styleId="ban-name2">
    <w:name w:val="ban-name2"/>
    <w:rsid w:val="00A36EBA"/>
    <w:rPr>
      <w:rFonts w:ascii="PNBold" w:hAnsi="PNBold" w:cs="PNBold" w:hint="default"/>
    </w:rPr>
  </w:style>
  <w:style w:type="character" w:styleId="af8">
    <w:name w:val="footnote reference"/>
    <w:aliases w:val="Знак сноски 1,Знак сноски-FN,Ciae niinee-FN,SUPERS,Referencia nota al pie,fr,Used by Word for Help footnote symbols,16 Point,Superscript 6 Point,BVI fnr,Ciae niinee 1,Footnote Reference Number,ftref,анкета сноска,Ссылка на сноску 45"/>
    <w:uiPriority w:val="99"/>
    <w:rsid w:val="00A36EBA"/>
    <w:rPr>
      <w:vertAlign w:val="superscript"/>
    </w:rPr>
  </w:style>
  <w:style w:type="character" w:customStyle="1" w:styleId="af9">
    <w:name w:val="Символ концевой сноски"/>
    <w:rsid w:val="00A36EBA"/>
    <w:rPr>
      <w:vertAlign w:val="superscript"/>
    </w:rPr>
  </w:style>
  <w:style w:type="character" w:customStyle="1" w:styleId="WW-">
    <w:name w:val="WW-Символ концевой сноски"/>
    <w:rsid w:val="00A36EBA"/>
  </w:style>
  <w:style w:type="character" w:styleId="afa">
    <w:name w:val="endnote reference"/>
    <w:rsid w:val="00A36EBA"/>
    <w:rPr>
      <w:vertAlign w:val="superscript"/>
    </w:rPr>
  </w:style>
  <w:style w:type="paragraph" w:customStyle="1" w:styleId="afb">
    <w:name w:val="Заголовок"/>
    <w:basedOn w:val="a"/>
    <w:next w:val="a0"/>
    <w:rsid w:val="00A36EBA"/>
    <w:pPr>
      <w:suppressAutoHyphens/>
      <w:spacing w:line="480" w:lineRule="auto"/>
      <w:ind w:firstLine="720"/>
      <w:jc w:val="center"/>
    </w:pPr>
    <w:rPr>
      <w:b/>
      <w:bCs/>
      <w:sz w:val="26"/>
      <w:szCs w:val="24"/>
      <w:lang w:eastAsia="zh-CN"/>
    </w:rPr>
  </w:style>
  <w:style w:type="paragraph" w:styleId="a0">
    <w:name w:val="Body Text"/>
    <w:basedOn w:val="a"/>
    <w:link w:val="15"/>
    <w:rsid w:val="00A36EBA"/>
    <w:pPr>
      <w:suppressAutoHyphens/>
      <w:jc w:val="both"/>
    </w:pPr>
    <w:rPr>
      <w:sz w:val="26"/>
      <w:lang w:eastAsia="zh-CN"/>
    </w:rPr>
  </w:style>
  <w:style w:type="character" w:customStyle="1" w:styleId="15">
    <w:name w:val="Основной текст Знак1"/>
    <w:link w:val="a0"/>
    <w:rsid w:val="00A36EBA"/>
    <w:rPr>
      <w:rFonts w:eastAsia="Times New Roman"/>
      <w:sz w:val="26"/>
      <w:lang w:eastAsia="zh-CN"/>
    </w:rPr>
  </w:style>
  <w:style w:type="paragraph" w:styleId="afc">
    <w:name w:val="List"/>
    <w:basedOn w:val="a0"/>
    <w:rsid w:val="00A36EBA"/>
    <w:rPr>
      <w:rFonts w:cs="Mangal"/>
    </w:rPr>
  </w:style>
  <w:style w:type="paragraph" w:styleId="afd">
    <w:name w:val="caption"/>
    <w:basedOn w:val="a"/>
    <w:qFormat/>
    <w:rsid w:val="00A36EBA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A36EBA"/>
    <w:pPr>
      <w:suppressLineNumbers/>
      <w:suppressAutoHyphens/>
    </w:pPr>
    <w:rPr>
      <w:rFonts w:cs="Mangal"/>
      <w:lang w:eastAsia="zh-CN"/>
    </w:rPr>
  </w:style>
  <w:style w:type="paragraph" w:customStyle="1" w:styleId="ConsPlusNormal">
    <w:name w:val="ConsPlusNormal"/>
    <w:rsid w:val="00A36EBA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customStyle="1" w:styleId="afe">
    <w:name w:val="Знак"/>
    <w:basedOn w:val="a"/>
    <w:rsid w:val="00A36EBA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Style6">
    <w:name w:val="Style6"/>
    <w:basedOn w:val="a"/>
    <w:rsid w:val="00A36EBA"/>
    <w:pPr>
      <w:widowControl w:val="0"/>
      <w:suppressAutoHyphens/>
      <w:autoSpaceDE w:val="0"/>
      <w:spacing w:line="322" w:lineRule="exact"/>
      <w:jc w:val="center"/>
    </w:pPr>
    <w:rPr>
      <w:sz w:val="24"/>
      <w:szCs w:val="24"/>
      <w:lang w:eastAsia="zh-CN"/>
    </w:rPr>
  </w:style>
  <w:style w:type="paragraph" w:customStyle="1" w:styleId="24">
    <w:name w:val="Знак2 Знак Знак Знак Знак Знак Знак"/>
    <w:basedOn w:val="a"/>
    <w:rsid w:val="00A36EBA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Style7">
    <w:name w:val="Style7"/>
    <w:basedOn w:val="a"/>
    <w:rsid w:val="00A36EBA"/>
    <w:pPr>
      <w:widowControl w:val="0"/>
      <w:suppressAutoHyphens/>
      <w:autoSpaceDE w:val="0"/>
      <w:spacing w:line="326" w:lineRule="exact"/>
      <w:ind w:firstLine="706"/>
      <w:jc w:val="both"/>
    </w:pPr>
    <w:rPr>
      <w:sz w:val="24"/>
      <w:szCs w:val="24"/>
      <w:lang w:eastAsia="zh-CN"/>
    </w:rPr>
  </w:style>
  <w:style w:type="paragraph" w:customStyle="1" w:styleId="Style8">
    <w:name w:val="Style8"/>
    <w:basedOn w:val="a"/>
    <w:rsid w:val="00A36EBA"/>
    <w:pPr>
      <w:widowControl w:val="0"/>
      <w:suppressAutoHyphens/>
      <w:autoSpaceDE w:val="0"/>
      <w:spacing w:line="322" w:lineRule="exact"/>
    </w:pPr>
    <w:rPr>
      <w:sz w:val="24"/>
      <w:szCs w:val="24"/>
      <w:lang w:eastAsia="zh-CN"/>
    </w:rPr>
  </w:style>
  <w:style w:type="paragraph" w:customStyle="1" w:styleId="17">
    <w:name w:val="Схема документа1"/>
    <w:basedOn w:val="a"/>
    <w:rsid w:val="00A36EBA"/>
    <w:pPr>
      <w:shd w:val="clear" w:color="auto" w:fill="000080"/>
      <w:suppressAutoHyphens/>
    </w:pPr>
    <w:rPr>
      <w:rFonts w:ascii="Tahoma" w:hAnsi="Tahoma" w:cs="Tahoma"/>
      <w:lang w:eastAsia="zh-CN"/>
    </w:rPr>
  </w:style>
  <w:style w:type="paragraph" w:customStyle="1" w:styleId="18">
    <w:name w:val="Абзац списка1"/>
    <w:basedOn w:val="a"/>
    <w:rsid w:val="00A36EBA"/>
    <w:pPr>
      <w:suppressAutoHyphens/>
      <w:ind w:left="720"/>
    </w:pPr>
    <w:rPr>
      <w:rFonts w:ascii="Calibri" w:hAnsi="Calibri" w:cs="Calibri"/>
      <w:sz w:val="22"/>
      <w:szCs w:val="22"/>
      <w:lang w:eastAsia="zh-CN"/>
    </w:rPr>
  </w:style>
  <w:style w:type="paragraph" w:styleId="aff">
    <w:name w:val="Body Text Indent"/>
    <w:basedOn w:val="a"/>
    <w:link w:val="19"/>
    <w:rsid w:val="00A36EBA"/>
    <w:pPr>
      <w:suppressAutoHyphens/>
      <w:ind w:firstLine="567"/>
      <w:jc w:val="both"/>
    </w:pPr>
    <w:rPr>
      <w:rFonts w:ascii="Times New Roman CYR" w:hAnsi="Times New Roman CYR" w:cs="Times New Roman CYR"/>
      <w:sz w:val="28"/>
      <w:lang w:eastAsia="zh-CN"/>
    </w:rPr>
  </w:style>
  <w:style w:type="character" w:customStyle="1" w:styleId="19">
    <w:name w:val="Основной текст с отступом Знак1"/>
    <w:link w:val="aff"/>
    <w:rsid w:val="00A36EBA"/>
    <w:rPr>
      <w:rFonts w:ascii="Times New Roman CYR" w:eastAsia="Times New Roman" w:hAnsi="Times New Roman CYR" w:cs="Times New Roman CYR"/>
      <w:sz w:val="28"/>
      <w:lang w:eastAsia="zh-CN"/>
    </w:rPr>
  </w:style>
  <w:style w:type="paragraph" w:customStyle="1" w:styleId="311">
    <w:name w:val="Основной текст 31"/>
    <w:basedOn w:val="a"/>
    <w:rsid w:val="00A36EBA"/>
    <w:pPr>
      <w:suppressAutoHyphens/>
      <w:spacing w:after="120"/>
    </w:pPr>
    <w:rPr>
      <w:sz w:val="16"/>
      <w:szCs w:val="16"/>
      <w:lang w:eastAsia="zh-CN"/>
    </w:rPr>
  </w:style>
  <w:style w:type="paragraph" w:customStyle="1" w:styleId="210">
    <w:name w:val="Основной текст с отступом 21"/>
    <w:basedOn w:val="a"/>
    <w:rsid w:val="00A36EBA"/>
    <w:pPr>
      <w:suppressAutoHyphens/>
      <w:spacing w:after="120" w:line="480" w:lineRule="auto"/>
      <w:ind w:left="283"/>
    </w:pPr>
    <w:rPr>
      <w:rFonts w:ascii="Calibri" w:hAnsi="Calibri" w:cs="Calibri"/>
      <w:sz w:val="22"/>
      <w:szCs w:val="22"/>
      <w:lang w:eastAsia="zh-CN"/>
    </w:rPr>
  </w:style>
  <w:style w:type="paragraph" w:customStyle="1" w:styleId="style2">
    <w:name w:val="style2"/>
    <w:basedOn w:val="a"/>
    <w:rsid w:val="00A36EBA"/>
    <w:pPr>
      <w:suppressAutoHyphens/>
      <w:spacing w:before="150" w:after="150"/>
    </w:pPr>
    <w:rPr>
      <w:sz w:val="24"/>
      <w:szCs w:val="24"/>
      <w:lang w:eastAsia="zh-CN"/>
    </w:rPr>
  </w:style>
  <w:style w:type="paragraph" w:customStyle="1" w:styleId="style12">
    <w:name w:val="style12"/>
    <w:basedOn w:val="a"/>
    <w:rsid w:val="00A36EBA"/>
    <w:pPr>
      <w:suppressAutoHyphens/>
      <w:spacing w:before="150" w:after="150"/>
    </w:pPr>
    <w:rPr>
      <w:sz w:val="24"/>
      <w:szCs w:val="24"/>
      <w:lang w:eastAsia="zh-CN"/>
    </w:rPr>
  </w:style>
  <w:style w:type="paragraph" w:styleId="aff0">
    <w:name w:val="Normal (Web)"/>
    <w:basedOn w:val="a"/>
    <w:uiPriority w:val="99"/>
    <w:rsid w:val="00A36EBA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1a">
    <w:name w:val="Знак1"/>
    <w:basedOn w:val="a"/>
    <w:rsid w:val="00A36EBA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25">
    <w:name w:val="сновной текст с отступом 2"/>
    <w:basedOn w:val="a"/>
    <w:rsid w:val="00A36EBA"/>
    <w:pPr>
      <w:widowControl w:val="0"/>
      <w:suppressAutoHyphens/>
      <w:ind w:firstLine="720"/>
      <w:jc w:val="both"/>
    </w:pPr>
    <w:rPr>
      <w:sz w:val="26"/>
      <w:lang w:eastAsia="zh-CN"/>
    </w:rPr>
  </w:style>
  <w:style w:type="paragraph" w:customStyle="1" w:styleId="211">
    <w:name w:val="Основной текст 21"/>
    <w:basedOn w:val="a"/>
    <w:rsid w:val="00A36EBA"/>
    <w:pPr>
      <w:suppressAutoHyphens/>
      <w:spacing w:after="120" w:line="480" w:lineRule="auto"/>
    </w:pPr>
    <w:rPr>
      <w:sz w:val="24"/>
      <w:szCs w:val="24"/>
      <w:lang w:eastAsia="zh-CN"/>
    </w:rPr>
  </w:style>
  <w:style w:type="paragraph" w:customStyle="1" w:styleId="312">
    <w:name w:val="Основной текст с отступом 31"/>
    <w:basedOn w:val="a"/>
    <w:rsid w:val="00A36EBA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aff1">
    <w:name w:val="письмо"/>
    <w:basedOn w:val="a"/>
    <w:rsid w:val="00A36EBA"/>
    <w:pPr>
      <w:suppressAutoHyphens/>
      <w:ind w:firstLine="709"/>
      <w:jc w:val="both"/>
    </w:pPr>
    <w:rPr>
      <w:sz w:val="28"/>
      <w:lang w:eastAsia="zh-CN"/>
    </w:rPr>
  </w:style>
  <w:style w:type="paragraph" w:customStyle="1" w:styleId="aff2">
    <w:name w:val="Министерский"/>
    <w:basedOn w:val="a"/>
    <w:rsid w:val="00A36EBA"/>
    <w:pPr>
      <w:suppressAutoHyphens/>
      <w:spacing w:line="360" w:lineRule="auto"/>
      <w:jc w:val="both"/>
    </w:pPr>
    <w:rPr>
      <w:sz w:val="26"/>
      <w:szCs w:val="26"/>
      <w:lang w:eastAsia="zh-CN"/>
    </w:rPr>
  </w:style>
  <w:style w:type="paragraph" w:customStyle="1" w:styleId="ee1">
    <w:name w:val="загола'eeвок 1"/>
    <w:basedOn w:val="a"/>
    <w:next w:val="a"/>
    <w:rsid w:val="00A36EBA"/>
    <w:pPr>
      <w:keepNext/>
      <w:widowControl w:val="0"/>
      <w:suppressAutoHyphens/>
      <w:jc w:val="center"/>
    </w:pPr>
    <w:rPr>
      <w:sz w:val="24"/>
      <w:lang w:eastAsia="zh-CN"/>
    </w:rPr>
  </w:style>
  <w:style w:type="paragraph" w:customStyle="1" w:styleId="text">
    <w:name w:val="text"/>
    <w:basedOn w:val="a"/>
    <w:rsid w:val="00A36EBA"/>
    <w:pPr>
      <w:suppressAutoHyphens/>
    </w:pPr>
    <w:rPr>
      <w:color w:val="000000"/>
      <w:sz w:val="19"/>
      <w:szCs w:val="19"/>
      <w:lang w:eastAsia="zh-CN"/>
    </w:rPr>
  </w:style>
  <w:style w:type="paragraph" w:customStyle="1" w:styleId="1b">
    <w:name w:val="Текст1"/>
    <w:basedOn w:val="a"/>
    <w:rsid w:val="00A36EBA"/>
    <w:pPr>
      <w:suppressAutoHyphens/>
    </w:pPr>
    <w:rPr>
      <w:rFonts w:ascii="Courier New" w:hAnsi="Courier New" w:cs="Courier New"/>
      <w:lang w:eastAsia="zh-CN"/>
    </w:rPr>
  </w:style>
  <w:style w:type="paragraph" w:customStyle="1" w:styleId="26">
    <w:name w:val="Обычный2"/>
    <w:rsid w:val="00A36EBA"/>
    <w:pPr>
      <w:suppressAutoHyphens/>
    </w:pPr>
    <w:rPr>
      <w:rFonts w:eastAsia="Times New Roman"/>
      <w:lang w:eastAsia="zh-CN"/>
    </w:rPr>
  </w:style>
  <w:style w:type="paragraph" w:customStyle="1" w:styleId="1c">
    <w:name w:val="Обычный (веб)1"/>
    <w:basedOn w:val="a"/>
    <w:rsid w:val="00A36EBA"/>
    <w:pPr>
      <w:suppressAutoHyphens/>
      <w:spacing w:after="120"/>
      <w:jc w:val="both"/>
    </w:pPr>
    <w:rPr>
      <w:rFonts w:ascii="Verdana" w:eastAsia="Arial Unicode MS" w:hAnsi="Verdana" w:cs="Arial Unicode MS"/>
      <w:color w:val="000000"/>
      <w:sz w:val="13"/>
      <w:szCs w:val="13"/>
      <w:lang w:eastAsia="zh-CN"/>
    </w:rPr>
  </w:style>
  <w:style w:type="paragraph" w:customStyle="1" w:styleId="aff3">
    <w:name w:val="Письмо"/>
    <w:basedOn w:val="a"/>
    <w:rsid w:val="00A36EBA"/>
    <w:pPr>
      <w:suppressAutoHyphens/>
      <w:ind w:firstLine="720"/>
      <w:jc w:val="both"/>
    </w:pPr>
    <w:rPr>
      <w:sz w:val="28"/>
      <w:lang w:eastAsia="zh-CN"/>
    </w:rPr>
  </w:style>
  <w:style w:type="paragraph" w:customStyle="1" w:styleId="Iauiue1">
    <w:name w:val="Iau?iue1"/>
    <w:rsid w:val="00A36EBA"/>
    <w:pPr>
      <w:widowControl w:val="0"/>
      <w:suppressAutoHyphens/>
      <w:overflowPunct w:val="0"/>
      <w:autoSpaceDE w:val="0"/>
      <w:textAlignment w:val="baseline"/>
    </w:pPr>
    <w:rPr>
      <w:rFonts w:eastAsia="Times New Roman"/>
      <w:lang w:eastAsia="zh-CN"/>
    </w:rPr>
  </w:style>
  <w:style w:type="paragraph" w:customStyle="1" w:styleId="aff4">
    <w:name w:val="Нормальный"/>
    <w:basedOn w:val="a"/>
    <w:rsid w:val="00A36EBA"/>
    <w:pPr>
      <w:suppressAutoHyphens/>
      <w:jc w:val="both"/>
    </w:pPr>
    <w:rPr>
      <w:sz w:val="28"/>
      <w:lang w:eastAsia="zh-CN"/>
    </w:rPr>
  </w:style>
  <w:style w:type="paragraph" w:customStyle="1" w:styleId="aff5">
    <w:name w:val="МОН"/>
    <w:basedOn w:val="a"/>
    <w:rsid w:val="00A36EBA"/>
    <w:pPr>
      <w:suppressAutoHyphens/>
      <w:spacing w:line="360" w:lineRule="auto"/>
      <w:ind w:firstLine="709"/>
      <w:jc w:val="both"/>
    </w:pPr>
    <w:rPr>
      <w:sz w:val="28"/>
      <w:szCs w:val="24"/>
      <w:lang w:eastAsia="zh-CN"/>
    </w:rPr>
  </w:style>
  <w:style w:type="paragraph" w:customStyle="1" w:styleId="1d">
    <w:name w:val="Без интервала1"/>
    <w:rsid w:val="00A36EBA"/>
    <w:pPr>
      <w:suppressAutoHyphens/>
      <w:jc w:val="both"/>
    </w:pPr>
    <w:rPr>
      <w:rFonts w:eastAsia="Times New Roman"/>
      <w:sz w:val="28"/>
      <w:szCs w:val="28"/>
      <w:lang w:eastAsia="zh-CN"/>
    </w:rPr>
  </w:style>
  <w:style w:type="paragraph" w:customStyle="1" w:styleId="27">
    <w:name w:val="Знак2"/>
    <w:basedOn w:val="a"/>
    <w:rsid w:val="00A36EBA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aff6">
    <w:name w:val="Список с кружком"/>
    <w:basedOn w:val="a"/>
    <w:rsid w:val="00A36EBA"/>
    <w:pPr>
      <w:suppressAutoHyphens/>
      <w:ind w:left="991" w:hanging="283"/>
    </w:pPr>
    <w:rPr>
      <w:sz w:val="24"/>
      <w:szCs w:val="24"/>
      <w:lang w:eastAsia="zh-CN"/>
    </w:rPr>
  </w:style>
  <w:style w:type="paragraph" w:customStyle="1" w:styleId="1KGK9">
    <w:name w:val="1KG=K9"/>
    <w:rsid w:val="00A36EBA"/>
    <w:pPr>
      <w:suppressAutoHyphens/>
      <w:autoSpaceDE w:val="0"/>
    </w:pPr>
    <w:rPr>
      <w:rFonts w:ascii="MS Sans Serif" w:eastAsia="Times New Roman" w:hAnsi="MS Sans Serif" w:cs="MS Sans Serif"/>
      <w:szCs w:val="24"/>
      <w:lang w:eastAsia="zh-CN"/>
    </w:rPr>
  </w:style>
  <w:style w:type="paragraph" w:styleId="aff7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,fn,ft,footnote text"/>
    <w:basedOn w:val="a"/>
    <w:link w:val="28"/>
    <w:rsid w:val="00A36EBA"/>
    <w:pPr>
      <w:suppressAutoHyphens/>
    </w:pPr>
    <w:rPr>
      <w:lang w:eastAsia="zh-CN"/>
    </w:rPr>
  </w:style>
  <w:style w:type="character" w:customStyle="1" w:styleId="28">
    <w:name w:val="Текст сноски Знак2"/>
    <w:aliases w:val="Table_Footnote_last Знак1,Текст сноски Знак Знак Char Знак1,Texto de nota al pie Char Знак1,Texto de nota al pie Знак1,Текст сноски Знак Знак Char Char Знак1,Schriftart: 9 pt Знак1,Schriftart: 10 pt Знак1,Schriftart: 8 pt Знак1"/>
    <w:link w:val="aff7"/>
    <w:rsid w:val="00A36EBA"/>
    <w:rPr>
      <w:rFonts w:eastAsia="Times New Roman"/>
      <w:lang w:eastAsia="zh-CN"/>
    </w:rPr>
  </w:style>
  <w:style w:type="paragraph" w:customStyle="1" w:styleId="130">
    <w:name w:val="Обычный + 13 пт"/>
    <w:basedOn w:val="a"/>
    <w:rsid w:val="00A36EBA"/>
    <w:pPr>
      <w:widowControl w:val="0"/>
      <w:suppressAutoHyphens/>
      <w:autoSpaceDE w:val="0"/>
      <w:snapToGrid w:val="0"/>
      <w:ind w:firstLine="708"/>
      <w:jc w:val="both"/>
    </w:pPr>
    <w:rPr>
      <w:sz w:val="26"/>
      <w:szCs w:val="24"/>
      <w:lang w:eastAsia="zh-CN"/>
    </w:rPr>
  </w:style>
  <w:style w:type="paragraph" w:customStyle="1" w:styleId="Default">
    <w:name w:val="Default"/>
    <w:rsid w:val="00A36EBA"/>
    <w:pPr>
      <w:suppressAutoHyphens/>
      <w:autoSpaceDE w:val="0"/>
    </w:pPr>
    <w:rPr>
      <w:rFonts w:eastAsia="Times New Roman"/>
      <w:color w:val="000000"/>
      <w:sz w:val="24"/>
      <w:szCs w:val="24"/>
      <w:lang w:eastAsia="zh-CN"/>
    </w:rPr>
  </w:style>
  <w:style w:type="paragraph" w:customStyle="1" w:styleId="42">
    <w:name w:val="Стиль4"/>
    <w:basedOn w:val="a"/>
    <w:rsid w:val="00A36EBA"/>
    <w:pPr>
      <w:suppressAutoHyphens/>
      <w:spacing w:before="40" w:after="40"/>
      <w:jc w:val="center"/>
    </w:pPr>
    <w:rPr>
      <w:rFonts w:eastAsia="Calibri"/>
      <w:sz w:val="24"/>
      <w:szCs w:val="22"/>
      <w:lang w:eastAsia="zh-CN"/>
    </w:rPr>
  </w:style>
  <w:style w:type="paragraph" w:customStyle="1" w:styleId="50">
    <w:name w:val="Стиль5"/>
    <w:basedOn w:val="a"/>
    <w:rsid w:val="00A36EBA"/>
    <w:pPr>
      <w:suppressAutoHyphens/>
      <w:spacing w:before="240" w:after="120"/>
      <w:jc w:val="center"/>
    </w:pPr>
    <w:rPr>
      <w:rFonts w:eastAsia="Calibri"/>
      <w:b/>
      <w:bCs/>
      <w:sz w:val="26"/>
      <w:szCs w:val="26"/>
      <w:lang w:eastAsia="zh-CN"/>
    </w:rPr>
  </w:style>
  <w:style w:type="paragraph" w:customStyle="1" w:styleId="ConsNormal">
    <w:name w:val="ConsNormal"/>
    <w:rsid w:val="00A36EBA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ff8">
    <w:name w:val="No Spacing"/>
    <w:qFormat/>
    <w:rsid w:val="00A36EBA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ConsPlusCell">
    <w:name w:val="ConsPlusCell"/>
    <w:rsid w:val="00A36EBA"/>
    <w:pPr>
      <w:suppressAutoHyphens/>
      <w:autoSpaceDE w:val="0"/>
    </w:pPr>
    <w:rPr>
      <w:rFonts w:eastAsia="Calibri"/>
      <w:sz w:val="26"/>
      <w:szCs w:val="26"/>
      <w:lang w:eastAsia="zh-CN"/>
    </w:rPr>
  </w:style>
  <w:style w:type="paragraph" w:customStyle="1" w:styleId="Style51">
    <w:name w:val="Style51"/>
    <w:basedOn w:val="a"/>
    <w:rsid w:val="00A36EBA"/>
    <w:pPr>
      <w:widowControl w:val="0"/>
      <w:suppressAutoHyphens/>
      <w:autoSpaceDE w:val="0"/>
      <w:spacing w:line="315" w:lineRule="exact"/>
      <w:ind w:firstLine="533"/>
      <w:jc w:val="both"/>
    </w:pPr>
    <w:rPr>
      <w:rFonts w:ascii="Century Schoolbook" w:hAnsi="Century Schoolbook" w:cs="Century Schoolbook"/>
      <w:sz w:val="24"/>
      <w:szCs w:val="24"/>
      <w:lang w:eastAsia="zh-CN"/>
    </w:rPr>
  </w:style>
  <w:style w:type="paragraph" w:styleId="aff9">
    <w:name w:val="Subtitle"/>
    <w:basedOn w:val="a"/>
    <w:next w:val="a0"/>
    <w:link w:val="1e"/>
    <w:qFormat/>
    <w:rsid w:val="00A36EBA"/>
    <w:pPr>
      <w:suppressAutoHyphens/>
      <w:jc w:val="center"/>
    </w:pPr>
    <w:rPr>
      <w:b/>
      <w:sz w:val="32"/>
      <w:lang w:eastAsia="zh-CN"/>
    </w:rPr>
  </w:style>
  <w:style w:type="character" w:customStyle="1" w:styleId="1e">
    <w:name w:val="Подзаголовок Знак1"/>
    <w:link w:val="aff9"/>
    <w:rsid w:val="00A36EBA"/>
    <w:rPr>
      <w:rFonts w:eastAsia="Times New Roman"/>
      <w:b/>
      <w:sz w:val="32"/>
      <w:lang w:eastAsia="zh-CN"/>
    </w:rPr>
  </w:style>
  <w:style w:type="paragraph" w:styleId="affa">
    <w:name w:val="List Paragraph"/>
    <w:basedOn w:val="a"/>
    <w:qFormat/>
    <w:rsid w:val="00A36EBA"/>
    <w:pPr>
      <w:suppressAutoHyphens/>
      <w:ind w:left="720"/>
    </w:pPr>
    <w:rPr>
      <w:sz w:val="28"/>
      <w:szCs w:val="28"/>
      <w:lang w:eastAsia="zh-CN"/>
    </w:rPr>
  </w:style>
  <w:style w:type="paragraph" w:customStyle="1" w:styleId="TableContents">
    <w:name w:val="Table Contents"/>
    <w:basedOn w:val="a"/>
    <w:rsid w:val="00A36EBA"/>
    <w:pPr>
      <w:widowControl w:val="0"/>
      <w:suppressAutoHyphens/>
      <w:autoSpaceDE w:val="0"/>
    </w:pPr>
    <w:rPr>
      <w:rFonts w:eastAsia="SimSun"/>
      <w:sz w:val="24"/>
      <w:szCs w:val="24"/>
      <w:lang w:eastAsia="zh-CN"/>
    </w:rPr>
  </w:style>
  <w:style w:type="paragraph" w:customStyle="1" w:styleId="xl66">
    <w:name w:val="xl66"/>
    <w:basedOn w:val="a"/>
    <w:rsid w:val="00A36EBA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xl67">
    <w:name w:val="xl67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68">
    <w:name w:val="xl68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69">
    <w:name w:val="xl69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24"/>
      <w:szCs w:val="24"/>
      <w:lang w:eastAsia="zh-CN"/>
    </w:rPr>
  </w:style>
  <w:style w:type="paragraph" w:customStyle="1" w:styleId="xl70">
    <w:name w:val="xl70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zh-CN"/>
    </w:rPr>
  </w:style>
  <w:style w:type="paragraph" w:customStyle="1" w:styleId="xl71">
    <w:name w:val="xl71"/>
    <w:basedOn w:val="a"/>
    <w:rsid w:val="00A36EBA"/>
    <w:pP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2">
    <w:name w:val="xl72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3">
    <w:name w:val="xl73"/>
    <w:basedOn w:val="a"/>
    <w:rsid w:val="00A36EB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4">
    <w:name w:val="xl74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5">
    <w:name w:val="xl75"/>
    <w:basedOn w:val="a"/>
    <w:rsid w:val="00A36EBA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6">
    <w:name w:val="xl76"/>
    <w:basedOn w:val="a"/>
    <w:rsid w:val="00A36EB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7">
    <w:name w:val="xl77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8">
    <w:name w:val="xl78"/>
    <w:basedOn w:val="a"/>
    <w:rsid w:val="00A36EBA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9">
    <w:name w:val="xl79"/>
    <w:basedOn w:val="a"/>
    <w:rsid w:val="00A36EBA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80">
    <w:name w:val="xl80"/>
    <w:basedOn w:val="a"/>
    <w:rsid w:val="00A36EBA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81">
    <w:name w:val="xl81"/>
    <w:basedOn w:val="a"/>
    <w:rsid w:val="00A36EB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82">
    <w:name w:val="xl82"/>
    <w:basedOn w:val="a"/>
    <w:rsid w:val="00A36EB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65">
    <w:name w:val="xl65"/>
    <w:basedOn w:val="a"/>
    <w:rsid w:val="00A36EBA"/>
    <w:pPr>
      <w:suppressAutoHyphens/>
      <w:spacing w:before="280" w:after="280"/>
    </w:pPr>
    <w:rPr>
      <w:sz w:val="22"/>
      <w:szCs w:val="22"/>
      <w:lang w:eastAsia="zh-CN"/>
    </w:rPr>
  </w:style>
  <w:style w:type="paragraph" w:customStyle="1" w:styleId="xl83">
    <w:name w:val="xl83"/>
    <w:basedOn w:val="a"/>
    <w:rsid w:val="00A36EB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4">
    <w:name w:val="xl84"/>
    <w:basedOn w:val="a"/>
    <w:rsid w:val="00A36EBA"/>
    <w:pP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5">
    <w:name w:val="xl85"/>
    <w:basedOn w:val="a"/>
    <w:rsid w:val="00A36EB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6">
    <w:name w:val="xl86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7">
    <w:name w:val="xl87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8">
    <w:name w:val="xl88"/>
    <w:basedOn w:val="a"/>
    <w:rsid w:val="00A36EBA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9">
    <w:name w:val="xl89"/>
    <w:basedOn w:val="a"/>
    <w:rsid w:val="00A36EBA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affb">
    <w:name w:val="Содержимое таблицы"/>
    <w:basedOn w:val="a"/>
    <w:rsid w:val="00A36EBA"/>
    <w:pPr>
      <w:suppressLineNumbers/>
      <w:suppressAutoHyphens/>
    </w:pPr>
    <w:rPr>
      <w:lang w:eastAsia="zh-CN"/>
    </w:rPr>
  </w:style>
  <w:style w:type="paragraph" w:customStyle="1" w:styleId="affc">
    <w:name w:val="Заголовок таблицы"/>
    <w:basedOn w:val="affb"/>
    <w:rsid w:val="00A36EBA"/>
    <w:pPr>
      <w:jc w:val="center"/>
    </w:pPr>
    <w:rPr>
      <w:b/>
      <w:bCs/>
    </w:rPr>
  </w:style>
  <w:style w:type="paragraph" w:customStyle="1" w:styleId="affd">
    <w:name w:val="Содержимое врезки"/>
    <w:basedOn w:val="a"/>
    <w:rsid w:val="00A36EBA"/>
    <w:pPr>
      <w:suppressAutoHyphens/>
    </w:pPr>
    <w:rPr>
      <w:lang w:eastAsia="zh-CN"/>
    </w:rPr>
  </w:style>
  <w:style w:type="table" w:styleId="affe">
    <w:name w:val="Table Grid"/>
    <w:basedOn w:val="a2"/>
    <w:uiPriority w:val="59"/>
    <w:rsid w:val="00A36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84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20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27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639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2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450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9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1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18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26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20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593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0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0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4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8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33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83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95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4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6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1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10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16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6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4162</Words>
  <Characters>23724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Караулова Наталья Владимировна</dc:creator>
  <cp:keywords/>
  <cp:lastModifiedBy>Лаптева Ольга Александровна</cp:lastModifiedBy>
  <cp:revision>8</cp:revision>
  <cp:lastPrinted>2019-10-11T08:46:00Z</cp:lastPrinted>
  <dcterms:created xsi:type="dcterms:W3CDTF">2019-10-10T13:06:00Z</dcterms:created>
  <dcterms:modified xsi:type="dcterms:W3CDTF">2019-10-17T15:05:00Z</dcterms:modified>
</cp:coreProperties>
</file>